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1A00D" w14:textId="77777777" w:rsidR="00AC0C43" w:rsidRPr="00C92578" w:rsidRDefault="00AC0C43" w:rsidP="00876ABF">
      <w:pPr>
        <w:widowControl w:val="0"/>
        <w:jc w:val="center"/>
        <w:rPr>
          <w:b/>
          <w:color w:val="000000" w:themeColor="text1"/>
          <w:szCs w:val="26"/>
        </w:rPr>
      </w:pPr>
      <w:r w:rsidRPr="00C92578">
        <w:rPr>
          <w:b/>
          <w:color w:val="000000" w:themeColor="text1"/>
          <w:szCs w:val="26"/>
        </w:rPr>
        <w:t>Phụ lục</w:t>
      </w:r>
    </w:p>
    <w:p w14:paraId="6025F33B" w14:textId="496DE63E" w:rsidR="00AC0C43" w:rsidRPr="00C92578" w:rsidRDefault="00AC0C43" w:rsidP="00876ABF">
      <w:pPr>
        <w:widowControl w:val="0"/>
        <w:ind w:right="-851"/>
        <w:jc w:val="center"/>
        <w:rPr>
          <w:b/>
          <w:color w:val="000000" w:themeColor="text1"/>
          <w:szCs w:val="26"/>
          <w:lang w:val="vi-VN"/>
        </w:rPr>
      </w:pPr>
      <w:r w:rsidRPr="00C92578">
        <w:rPr>
          <w:b/>
          <w:color w:val="000000" w:themeColor="text1"/>
          <w:szCs w:val="26"/>
        </w:rPr>
        <w:t xml:space="preserve">CÁC NHIỆM VỤ CÔNG TÁC CẢI CÁCH HÀNH CHÍNH TRÊN ĐỊA BÀN </w:t>
      </w:r>
      <w:r w:rsidR="005A726E">
        <w:rPr>
          <w:b/>
          <w:color w:val="000000" w:themeColor="text1"/>
          <w:szCs w:val="26"/>
        </w:rPr>
        <w:t>XÃ ĐĂK RƠ ÔNG</w:t>
      </w:r>
      <w:r w:rsidRPr="00C92578">
        <w:rPr>
          <w:b/>
          <w:color w:val="000000" w:themeColor="text1"/>
          <w:szCs w:val="26"/>
        </w:rPr>
        <w:t xml:space="preserve"> NĂM 202</w:t>
      </w:r>
      <w:r w:rsidR="007F70D2">
        <w:rPr>
          <w:b/>
          <w:color w:val="000000" w:themeColor="text1"/>
          <w:szCs w:val="26"/>
        </w:rPr>
        <w:t>4</w:t>
      </w:r>
    </w:p>
    <w:p w14:paraId="2AF0F67A" w14:textId="6D1C3C40" w:rsidR="00AC0C43" w:rsidRPr="00C92578" w:rsidRDefault="00AC0C43" w:rsidP="00876ABF">
      <w:pPr>
        <w:widowControl w:val="0"/>
        <w:jc w:val="center"/>
        <w:rPr>
          <w:color w:val="000000" w:themeColor="text1"/>
          <w:szCs w:val="26"/>
          <w:lang w:val="vi-VN"/>
        </w:rPr>
      </w:pPr>
      <w:r w:rsidRPr="00C92578">
        <w:rPr>
          <w:color w:val="000000" w:themeColor="text1"/>
          <w:szCs w:val="26"/>
          <w:lang w:val="vi-VN"/>
        </w:rPr>
        <w:t>(</w:t>
      </w:r>
      <w:r w:rsidRPr="00C92578">
        <w:rPr>
          <w:i/>
          <w:color w:val="000000" w:themeColor="text1"/>
          <w:szCs w:val="26"/>
          <w:lang w:val="vi-VN"/>
        </w:rPr>
        <w:t>Ban hành kèm theo Kế hoạch số</w:t>
      </w:r>
      <w:r w:rsidR="00023824" w:rsidRPr="00C92578">
        <w:rPr>
          <w:i/>
          <w:color w:val="000000" w:themeColor="text1"/>
          <w:szCs w:val="26"/>
        </w:rPr>
        <w:t xml:space="preserve"> </w:t>
      </w:r>
      <w:r w:rsidR="0096461D" w:rsidRPr="00C92578">
        <w:rPr>
          <w:i/>
          <w:color w:val="000000" w:themeColor="text1"/>
          <w:szCs w:val="26"/>
        </w:rPr>
        <w:t xml:space="preserve">       </w:t>
      </w:r>
      <w:r w:rsidRPr="00C92578">
        <w:rPr>
          <w:i/>
          <w:color w:val="000000" w:themeColor="text1"/>
          <w:szCs w:val="26"/>
        </w:rPr>
        <w:t xml:space="preserve"> </w:t>
      </w:r>
      <w:r w:rsidRPr="00C92578">
        <w:rPr>
          <w:i/>
          <w:color w:val="000000" w:themeColor="text1"/>
          <w:szCs w:val="26"/>
          <w:lang w:val="vi-VN"/>
        </w:rPr>
        <w:t>/KH-UBND ngày</w:t>
      </w:r>
      <w:r w:rsidR="00023824" w:rsidRPr="00C92578">
        <w:rPr>
          <w:i/>
          <w:color w:val="000000" w:themeColor="text1"/>
          <w:szCs w:val="26"/>
        </w:rPr>
        <w:t xml:space="preserve"> </w:t>
      </w:r>
      <w:r w:rsidR="0096461D" w:rsidRPr="00C92578">
        <w:rPr>
          <w:i/>
          <w:color w:val="000000" w:themeColor="text1"/>
          <w:szCs w:val="26"/>
        </w:rPr>
        <w:t xml:space="preserve">   </w:t>
      </w:r>
      <w:r w:rsidR="00023824" w:rsidRPr="00C92578">
        <w:rPr>
          <w:i/>
          <w:color w:val="000000" w:themeColor="text1"/>
          <w:szCs w:val="26"/>
        </w:rPr>
        <w:t xml:space="preserve"> </w:t>
      </w:r>
      <w:r w:rsidRPr="00C92578">
        <w:rPr>
          <w:i/>
          <w:color w:val="000000" w:themeColor="text1"/>
          <w:szCs w:val="26"/>
          <w:lang w:val="vi-VN"/>
        </w:rPr>
        <w:t>tháng</w:t>
      </w:r>
      <w:r w:rsidRPr="00C92578">
        <w:rPr>
          <w:i/>
          <w:color w:val="000000" w:themeColor="text1"/>
          <w:szCs w:val="26"/>
        </w:rPr>
        <w:t xml:space="preserve"> </w:t>
      </w:r>
      <w:r w:rsidR="0096461D" w:rsidRPr="00C92578">
        <w:rPr>
          <w:i/>
          <w:color w:val="000000" w:themeColor="text1"/>
          <w:szCs w:val="26"/>
        </w:rPr>
        <w:t xml:space="preserve">  </w:t>
      </w:r>
      <w:r w:rsidR="00023824" w:rsidRPr="00C92578">
        <w:rPr>
          <w:i/>
          <w:color w:val="000000" w:themeColor="text1"/>
          <w:szCs w:val="26"/>
        </w:rPr>
        <w:t xml:space="preserve"> </w:t>
      </w:r>
      <w:r w:rsidRPr="00C92578">
        <w:rPr>
          <w:i/>
          <w:color w:val="000000" w:themeColor="text1"/>
          <w:szCs w:val="26"/>
          <w:lang w:val="vi-VN"/>
        </w:rPr>
        <w:t>năm</w:t>
      </w:r>
      <w:r w:rsidRPr="00C92578">
        <w:rPr>
          <w:i/>
          <w:color w:val="000000" w:themeColor="text1"/>
          <w:szCs w:val="26"/>
        </w:rPr>
        <w:t xml:space="preserve"> 202</w:t>
      </w:r>
      <w:r w:rsidR="007F70D2">
        <w:rPr>
          <w:i/>
          <w:color w:val="000000" w:themeColor="text1"/>
          <w:szCs w:val="26"/>
        </w:rPr>
        <w:t>3</w:t>
      </w:r>
      <w:r w:rsidRPr="00C92578">
        <w:rPr>
          <w:i/>
          <w:color w:val="000000" w:themeColor="text1"/>
          <w:szCs w:val="26"/>
        </w:rPr>
        <w:t xml:space="preserve"> </w:t>
      </w:r>
      <w:r w:rsidRPr="00C92578">
        <w:rPr>
          <w:i/>
          <w:color w:val="000000" w:themeColor="text1"/>
          <w:szCs w:val="26"/>
          <w:lang w:val="vi-VN"/>
        </w:rPr>
        <w:t xml:space="preserve">của </w:t>
      </w:r>
      <w:r w:rsidR="0096461D" w:rsidRPr="00C92578">
        <w:rPr>
          <w:i/>
          <w:color w:val="000000" w:themeColor="text1"/>
          <w:szCs w:val="26"/>
        </w:rPr>
        <w:t xml:space="preserve">UBND </w:t>
      </w:r>
      <w:r w:rsidR="005A726E">
        <w:rPr>
          <w:i/>
          <w:color w:val="000000" w:themeColor="text1"/>
          <w:szCs w:val="26"/>
        </w:rPr>
        <w:t>xã Đăk Rơ Ông</w:t>
      </w:r>
      <w:r w:rsidRPr="00C92578">
        <w:rPr>
          <w:color w:val="000000" w:themeColor="text1"/>
          <w:szCs w:val="26"/>
          <w:lang w:val="vi-VN"/>
        </w:rPr>
        <w:t>)</w:t>
      </w:r>
    </w:p>
    <w:p w14:paraId="792C6A34" w14:textId="77777777" w:rsidR="00AC0C43" w:rsidRPr="00C92578" w:rsidRDefault="00AC0C43" w:rsidP="00876ABF">
      <w:pPr>
        <w:widowControl w:val="0"/>
        <w:spacing w:before="120"/>
        <w:ind w:left="-34"/>
        <w:jc w:val="center"/>
        <w:rPr>
          <w:color w:val="000000" w:themeColor="text1"/>
          <w:sz w:val="8"/>
          <w:szCs w:val="26"/>
        </w:rPr>
      </w:pPr>
      <w:r w:rsidRPr="00C92578">
        <w:rPr>
          <w:noProof/>
          <w:color w:val="000000" w:themeColor="text1"/>
          <w:sz w:val="8"/>
          <w:szCs w:val="26"/>
        </w:rPr>
        <mc:AlternateContent>
          <mc:Choice Requires="wps">
            <w:drawing>
              <wp:anchor distT="0" distB="0" distL="114300" distR="114300" simplePos="0" relativeHeight="251659264" behindDoc="0" locked="0" layoutInCell="1" allowOverlap="1" wp14:anchorId="29A78B2A" wp14:editId="43711A04">
                <wp:simplePos x="0" y="0"/>
                <wp:positionH relativeFrom="column">
                  <wp:posOffset>3085465</wp:posOffset>
                </wp:positionH>
                <wp:positionV relativeFrom="paragraph">
                  <wp:posOffset>38100</wp:posOffset>
                </wp:positionV>
                <wp:extent cx="2905125" cy="0"/>
                <wp:effectExtent l="13970" t="9525" r="508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3E093" id="_x0000_t32" coordsize="21600,21600" o:spt="32" o:oned="t" path="m,l21600,21600e" filled="f">
                <v:path arrowok="t" fillok="f" o:connecttype="none"/>
                <o:lock v:ext="edit" shapetype="t"/>
              </v:shapetype>
              <v:shape id="Straight Arrow Connector 2" o:spid="_x0000_s1026" type="#_x0000_t32" style="position:absolute;margin-left:242.95pt;margin-top:3pt;width:22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s0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yX8SxJZxjRwReRfAhU2tgvHDrkjQKbex1j&#10;AUlIQ85PxnpaJB8CfFYJW9G2QQ6tRH2BlzOXx3sMtIJ5Z9jo46FsNToTL6jwhBrfHdNwkiyANZyw&#10;zd22RLQ32yVvpcdzhTk6d+ummJ/LeLlZbBbZJEvnm0kWV9XkcVtmk/k2+TyrPlVlWSW/PLUkyxvB&#10;GJee3aDeJPs7ddzv0U13o37HNkRv0UO/HNnhHUiHyfph3mRxAHbd6WHiTrDh8P1y+Rvxeu/s17+A&#10;9W8AAAD//wMAUEsDBBQABgAIAAAAIQDFNGbb3AAAAAcBAAAPAAAAZHJzL2Rvd25yZXYueG1sTI/B&#10;bsIwEETvlfoP1lbiUhUHGhAJcRBC6qHHAlKvJl6SQLyOYoekfH23vbTH0Yxm3mSb0Tbihp2vHSmY&#10;TSMQSIUzNZUKjoe3lxUIHzQZ3ThCBV/oYZM/PmQ6NW6gD7ztQym4hHyqFVQhtKmUvqjQaj91LRJ7&#10;Z9dZHVh2pTSdHrjcNnIeRUtpdU28UOkWdxUW131vFaDvF7Nom9jy+H4fnj/n98vQHpSaPI3bNYiA&#10;Y/gLww8+o0POTCfXk/GiURCvFglHFSz5EvtJ/BqDOP1qmWfyP3/+DQAA//8DAFBLAQItABQABgAI&#10;AAAAIQC2gziS/gAAAOEBAAATAAAAAAAAAAAAAAAAAAAAAABbQ29udGVudF9UeXBlc10ueG1sUEsB&#10;Ai0AFAAGAAgAAAAhADj9If/WAAAAlAEAAAsAAAAAAAAAAAAAAAAALwEAAF9yZWxzLy5yZWxzUEsB&#10;Ai0AFAAGAAgAAAAhAACySzQjAgAASgQAAA4AAAAAAAAAAAAAAAAALgIAAGRycy9lMm9Eb2MueG1s&#10;UEsBAi0AFAAGAAgAAAAhAMU0ZtvcAAAABwEAAA8AAAAAAAAAAAAAAAAAfQQAAGRycy9kb3ducmV2&#10;LnhtbFBLBQYAAAAABAAEAPMAAACGBQAAAAA=&#10;"/>
            </w:pict>
          </mc:Fallback>
        </mc:AlternateContent>
      </w:r>
    </w:p>
    <w:p w14:paraId="37F33C76" w14:textId="77777777" w:rsidR="00AC0C43" w:rsidRPr="00C92578" w:rsidRDefault="00AC0C43" w:rsidP="00FE2A9D">
      <w:pPr>
        <w:widowControl w:val="0"/>
        <w:spacing w:before="120"/>
        <w:ind w:left="-34"/>
        <w:jc w:val="center"/>
        <w:rPr>
          <w:color w:val="000000" w:themeColor="text1"/>
          <w:sz w:val="8"/>
          <w:szCs w:val="26"/>
        </w:rPr>
      </w:pPr>
    </w:p>
    <w:tbl>
      <w:tblPr>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394"/>
        <w:gridCol w:w="2523"/>
        <w:gridCol w:w="2297"/>
        <w:gridCol w:w="2409"/>
        <w:gridCol w:w="2694"/>
      </w:tblGrid>
      <w:tr w:rsidR="00C92578" w:rsidRPr="002B2EE1" w14:paraId="55304ECB" w14:textId="77777777" w:rsidTr="002B2EE1">
        <w:trPr>
          <w:tblHeader/>
        </w:trPr>
        <w:tc>
          <w:tcPr>
            <w:tcW w:w="710" w:type="dxa"/>
            <w:vAlign w:val="center"/>
          </w:tcPr>
          <w:p w14:paraId="0963402E" w14:textId="77777777" w:rsidR="00AC0C43" w:rsidRPr="002B2EE1" w:rsidRDefault="00AC0C43" w:rsidP="00A947A9">
            <w:pPr>
              <w:widowControl w:val="0"/>
              <w:spacing w:before="20" w:after="20"/>
              <w:jc w:val="center"/>
              <w:rPr>
                <w:b/>
                <w:color w:val="000000" w:themeColor="text1"/>
                <w:sz w:val="26"/>
                <w:szCs w:val="26"/>
              </w:rPr>
            </w:pPr>
            <w:r w:rsidRPr="002B2EE1">
              <w:rPr>
                <w:b/>
                <w:color w:val="000000" w:themeColor="text1"/>
                <w:sz w:val="26"/>
                <w:szCs w:val="26"/>
              </w:rPr>
              <w:t>TT</w:t>
            </w:r>
          </w:p>
        </w:tc>
        <w:tc>
          <w:tcPr>
            <w:tcW w:w="4394" w:type="dxa"/>
            <w:vAlign w:val="center"/>
          </w:tcPr>
          <w:p w14:paraId="3FA1D8DD" w14:textId="77777777" w:rsidR="00AC0C43" w:rsidRPr="002B2EE1" w:rsidRDefault="00AC0C43" w:rsidP="00A947A9">
            <w:pPr>
              <w:widowControl w:val="0"/>
              <w:spacing w:before="20" w:after="20"/>
              <w:jc w:val="center"/>
              <w:rPr>
                <w:b/>
                <w:color w:val="000000" w:themeColor="text1"/>
                <w:sz w:val="26"/>
                <w:szCs w:val="26"/>
              </w:rPr>
            </w:pPr>
            <w:r w:rsidRPr="002B2EE1">
              <w:rPr>
                <w:b/>
                <w:color w:val="000000" w:themeColor="text1"/>
                <w:sz w:val="26"/>
                <w:szCs w:val="26"/>
              </w:rPr>
              <w:t>Nội dung công việc</w:t>
            </w:r>
          </w:p>
        </w:tc>
        <w:tc>
          <w:tcPr>
            <w:tcW w:w="2523" w:type="dxa"/>
            <w:vAlign w:val="center"/>
          </w:tcPr>
          <w:p w14:paraId="3F0959F2" w14:textId="77777777" w:rsidR="00AC0C43" w:rsidRPr="002B2EE1" w:rsidRDefault="00AC0C43" w:rsidP="00A947A9">
            <w:pPr>
              <w:widowControl w:val="0"/>
              <w:spacing w:before="20" w:after="20"/>
              <w:jc w:val="center"/>
              <w:rPr>
                <w:b/>
                <w:color w:val="000000" w:themeColor="text1"/>
                <w:sz w:val="26"/>
                <w:szCs w:val="26"/>
              </w:rPr>
            </w:pPr>
            <w:r w:rsidRPr="002B2EE1">
              <w:rPr>
                <w:b/>
                <w:color w:val="000000" w:themeColor="text1"/>
                <w:sz w:val="26"/>
                <w:szCs w:val="26"/>
              </w:rPr>
              <w:t>Sản phẩm</w:t>
            </w:r>
          </w:p>
        </w:tc>
        <w:tc>
          <w:tcPr>
            <w:tcW w:w="2297" w:type="dxa"/>
            <w:vAlign w:val="center"/>
          </w:tcPr>
          <w:p w14:paraId="64CC7393" w14:textId="77777777" w:rsidR="00AC0C43" w:rsidRPr="002B2EE1" w:rsidRDefault="00AC0C43" w:rsidP="00A947A9">
            <w:pPr>
              <w:widowControl w:val="0"/>
              <w:spacing w:before="20" w:after="20"/>
              <w:jc w:val="center"/>
              <w:rPr>
                <w:b/>
                <w:color w:val="000000" w:themeColor="text1"/>
                <w:sz w:val="26"/>
                <w:szCs w:val="26"/>
              </w:rPr>
            </w:pPr>
            <w:r w:rsidRPr="002B2EE1">
              <w:rPr>
                <w:b/>
                <w:color w:val="000000" w:themeColor="text1"/>
                <w:sz w:val="26"/>
                <w:szCs w:val="26"/>
              </w:rPr>
              <w:t>Cơ quan</w:t>
            </w:r>
          </w:p>
          <w:p w14:paraId="127AC65E" w14:textId="77777777" w:rsidR="00AC0C43" w:rsidRPr="002B2EE1" w:rsidRDefault="00AC0C43" w:rsidP="00A947A9">
            <w:pPr>
              <w:widowControl w:val="0"/>
              <w:tabs>
                <w:tab w:val="left" w:pos="706"/>
              </w:tabs>
              <w:spacing w:before="20" w:after="20"/>
              <w:jc w:val="center"/>
              <w:rPr>
                <w:b/>
                <w:color w:val="000000" w:themeColor="text1"/>
                <w:sz w:val="26"/>
                <w:szCs w:val="26"/>
              </w:rPr>
            </w:pPr>
            <w:r w:rsidRPr="002B2EE1">
              <w:rPr>
                <w:b/>
                <w:color w:val="000000" w:themeColor="text1"/>
                <w:sz w:val="26"/>
                <w:szCs w:val="26"/>
              </w:rPr>
              <w:t>chủ trì</w:t>
            </w:r>
          </w:p>
        </w:tc>
        <w:tc>
          <w:tcPr>
            <w:tcW w:w="2409" w:type="dxa"/>
            <w:vAlign w:val="center"/>
          </w:tcPr>
          <w:p w14:paraId="0B18B036" w14:textId="77777777" w:rsidR="00AC0C43" w:rsidRPr="002B2EE1" w:rsidRDefault="00AC0C43" w:rsidP="00A947A9">
            <w:pPr>
              <w:widowControl w:val="0"/>
              <w:spacing w:before="20" w:after="20"/>
              <w:jc w:val="center"/>
              <w:rPr>
                <w:b/>
                <w:color w:val="000000" w:themeColor="text1"/>
                <w:sz w:val="26"/>
                <w:szCs w:val="26"/>
              </w:rPr>
            </w:pPr>
            <w:r w:rsidRPr="002B2EE1">
              <w:rPr>
                <w:b/>
                <w:color w:val="000000" w:themeColor="text1"/>
                <w:sz w:val="26"/>
                <w:szCs w:val="26"/>
              </w:rPr>
              <w:t>Cơ quan</w:t>
            </w:r>
          </w:p>
          <w:p w14:paraId="4D2CB39A" w14:textId="77777777" w:rsidR="00AC0C43" w:rsidRPr="002B2EE1" w:rsidRDefault="00AC0C43" w:rsidP="00A947A9">
            <w:pPr>
              <w:widowControl w:val="0"/>
              <w:spacing w:before="20" w:after="20"/>
              <w:jc w:val="center"/>
              <w:rPr>
                <w:b/>
                <w:color w:val="000000" w:themeColor="text1"/>
                <w:sz w:val="26"/>
                <w:szCs w:val="26"/>
              </w:rPr>
            </w:pPr>
            <w:r w:rsidRPr="002B2EE1">
              <w:rPr>
                <w:b/>
                <w:color w:val="000000" w:themeColor="text1"/>
                <w:sz w:val="26"/>
                <w:szCs w:val="26"/>
              </w:rPr>
              <w:t>phối hợp</w:t>
            </w:r>
          </w:p>
        </w:tc>
        <w:tc>
          <w:tcPr>
            <w:tcW w:w="2694" w:type="dxa"/>
            <w:vAlign w:val="center"/>
          </w:tcPr>
          <w:p w14:paraId="46F2E653" w14:textId="77777777" w:rsidR="00AC0C43" w:rsidRPr="002B2EE1" w:rsidRDefault="00AC0C43" w:rsidP="00A947A9">
            <w:pPr>
              <w:widowControl w:val="0"/>
              <w:spacing w:before="20" w:after="20"/>
              <w:jc w:val="center"/>
              <w:rPr>
                <w:b/>
                <w:color w:val="000000" w:themeColor="text1"/>
                <w:sz w:val="26"/>
                <w:szCs w:val="26"/>
              </w:rPr>
            </w:pPr>
            <w:r w:rsidRPr="002B2EE1">
              <w:rPr>
                <w:b/>
                <w:color w:val="000000" w:themeColor="text1"/>
                <w:sz w:val="26"/>
                <w:szCs w:val="26"/>
              </w:rPr>
              <w:t>Thời hạn</w:t>
            </w:r>
          </w:p>
          <w:p w14:paraId="6F7ACDA6" w14:textId="77777777" w:rsidR="00AC0C43" w:rsidRPr="002B2EE1" w:rsidRDefault="00AC0C43" w:rsidP="00A947A9">
            <w:pPr>
              <w:widowControl w:val="0"/>
              <w:spacing w:before="20" w:after="20"/>
              <w:jc w:val="center"/>
              <w:rPr>
                <w:i/>
                <w:color w:val="000000" w:themeColor="text1"/>
                <w:sz w:val="26"/>
                <w:szCs w:val="26"/>
              </w:rPr>
            </w:pPr>
            <w:r w:rsidRPr="002B2EE1">
              <w:rPr>
                <w:color w:val="000000" w:themeColor="text1"/>
                <w:sz w:val="26"/>
                <w:szCs w:val="26"/>
              </w:rPr>
              <w:t>(</w:t>
            </w:r>
            <w:r w:rsidRPr="002B2EE1">
              <w:rPr>
                <w:i/>
                <w:color w:val="000000" w:themeColor="text1"/>
                <w:sz w:val="26"/>
                <w:szCs w:val="26"/>
              </w:rPr>
              <w:t>Ngày/tháng/năm</w:t>
            </w:r>
            <w:r w:rsidRPr="002B2EE1">
              <w:rPr>
                <w:color w:val="000000" w:themeColor="text1"/>
                <w:sz w:val="26"/>
                <w:szCs w:val="26"/>
              </w:rPr>
              <w:t>)</w:t>
            </w:r>
          </w:p>
        </w:tc>
      </w:tr>
      <w:tr w:rsidR="00C92578" w:rsidRPr="002B2EE1" w14:paraId="4C91BE25" w14:textId="77777777" w:rsidTr="002B2EE1">
        <w:trPr>
          <w:trHeight w:val="485"/>
        </w:trPr>
        <w:tc>
          <w:tcPr>
            <w:tcW w:w="710" w:type="dxa"/>
            <w:vAlign w:val="center"/>
          </w:tcPr>
          <w:p w14:paraId="394B9465" w14:textId="77777777" w:rsidR="00AC0C43" w:rsidRPr="002B2EE1" w:rsidRDefault="00AC0C43" w:rsidP="00A947A9">
            <w:pPr>
              <w:widowControl w:val="0"/>
              <w:tabs>
                <w:tab w:val="left" w:pos="279"/>
              </w:tabs>
              <w:spacing w:before="20" w:after="20"/>
              <w:jc w:val="center"/>
              <w:rPr>
                <w:b/>
                <w:color w:val="000000" w:themeColor="text1"/>
                <w:sz w:val="26"/>
                <w:szCs w:val="26"/>
              </w:rPr>
            </w:pPr>
            <w:r w:rsidRPr="002B2EE1">
              <w:rPr>
                <w:b/>
                <w:color w:val="000000" w:themeColor="text1"/>
                <w:sz w:val="26"/>
                <w:szCs w:val="26"/>
              </w:rPr>
              <w:t>I</w:t>
            </w:r>
          </w:p>
        </w:tc>
        <w:tc>
          <w:tcPr>
            <w:tcW w:w="14317" w:type="dxa"/>
            <w:gridSpan w:val="5"/>
            <w:vAlign w:val="center"/>
          </w:tcPr>
          <w:p w14:paraId="2388A795" w14:textId="77777777" w:rsidR="00AC0C43" w:rsidRPr="002B2EE1" w:rsidRDefault="00AC0C43" w:rsidP="00A947A9">
            <w:pPr>
              <w:widowControl w:val="0"/>
              <w:spacing w:before="20" w:after="20"/>
              <w:rPr>
                <w:b/>
                <w:color w:val="000000" w:themeColor="text1"/>
                <w:sz w:val="26"/>
                <w:szCs w:val="26"/>
              </w:rPr>
            </w:pPr>
            <w:r w:rsidRPr="002B2EE1">
              <w:rPr>
                <w:b/>
                <w:color w:val="000000" w:themeColor="text1"/>
                <w:sz w:val="26"/>
                <w:szCs w:val="26"/>
              </w:rPr>
              <w:t>CẢI CÁCH THỂ CHẾ</w:t>
            </w:r>
          </w:p>
        </w:tc>
      </w:tr>
      <w:tr w:rsidR="00C92578" w:rsidRPr="002B2EE1" w14:paraId="09241CC6" w14:textId="77777777" w:rsidTr="002B2EE1">
        <w:trPr>
          <w:trHeight w:val="1400"/>
        </w:trPr>
        <w:tc>
          <w:tcPr>
            <w:tcW w:w="710" w:type="dxa"/>
            <w:vAlign w:val="center"/>
          </w:tcPr>
          <w:p w14:paraId="0E386211" w14:textId="77777777" w:rsidR="00AC0C43" w:rsidRPr="002B2EE1" w:rsidRDefault="00AC0C43" w:rsidP="00A947A9">
            <w:pPr>
              <w:widowControl w:val="0"/>
              <w:tabs>
                <w:tab w:val="left" w:pos="279"/>
              </w:tabs>
              <w:spacing w:before="20" w:after="20"/>
              <w:jc w:val="center"/>
              <w:rPr>
                <w:color w:val="000000" w:themeColor="text1"/>
                <w:sz w:val="26"/>
                <w:szCs w:val="26"/>
              </w:rPr>
            </w:pPr>
            <w:r w:rsidRPr="002B2EE1">
              <w:rPr>
                <w:color w:val="000000" w:themeColor="text1"/>
                <w:sz w:val="26"/>
                <w:szCs w:val="26"/>
              </w:rPr>
              <w:t>1</w:t>
            </w:r>
          </w:p>
        </w:tc>
        <w:tc>
          <w:tcPr>
            <w:tcW w:w="4394" w:type="dxa"/>
            <w:vAlign w:val="center"/>
          </w:tcPr>
          <w:p w14:paraId="2416EABD" w14:textId="61DBAA8E" w:rsidR="00AC0C43" w:rsidRPr="002B2EE1" w:rsidRDefault="00BA5769" w:rsidP="005A726E">
            <w:pPr>
              <w:widowControl w:val="0"/>
              <w:spacing w:before="20" w:after="20"/>
              <w:jc w:val="both"/>
              <w:rPr>
                <w:color w:val="000000" w:themeColor="text1"/>
                <w:sz w:val="26"/>
                <w:szCs w:val="26"/>
                <w:lang w:val="it-IT"/>
              </w:rPr>
            </w:pPr>
            <w:r w:rsidRPr="002B2EE1">
              <w:rPr>
                <w:color w:val="000000" w:themeColor="text1"/>
                <w:sz w:val="26"/>
                <w:szCs w:val="26"/>
                <w:lang w:val="it-IT"/>
              </w:rPr>
              <w:t>X</w:t>
            </w:r>
            <w:r w:rsidR="00AC0C43" w:rsidRPr="002B2EE1">
              <w:rPr>
                <w:color w:val="000000" w:themeColor="text1"/>
                <w:sz w:val="26"/>
                <w:szCs w:val="26"/>
                <w:lang w:val="it-IT"/>
              </w:rPr>
              <w:t xml:space="preserve">ây dựng, ban hành Kế hoạch kiểm tra, rà soát, hệ thống hóa văn bản quy phạm pháp luật </w:t>
            </w:r>
            <w:r w:rsidR="00922123" w:rsidRPr="002B2EE1">
              <w:rPr>
                <w:color w:val="000000" w:themeColor="text1"/>
                <w:sz w:val="26"/>
                <w:szCs w:val="26"/>
                <w:lang w:val="it-IT"/>
              </w:rPr>
              <w:t xml:space="preserve">(QPPL) </w:t>
            </w:r>
            <w:r w:rsidR="00E22B7A" w:rsidRPr="002B2EE1">
              <w:rPr>
                <w:color w:val="000000" w:themeColor="text1"/>
                <w:sz w:val="26"/>
                <w:szCs w:val="26"/>
                <w:lang w:val="it-IT"/>
              </w:rPr>
              <w:t>năm 2024</w:t>
            </w:r>
            <w:r w:rsidR="00AC0C43" w:rsidRPr="002B2EE1">
              <w:rPr>
                <w:color w:val="000000" w:themeColor="text1"/>
                <w:sz w:val="26"/>
                <w:szCs w:val="26"/>
                <w:lang w:val="it-IT"/>
              </w:rPr>
              <w:t xml:space="preserve"> trên địa bàn</w:t>
            </w:r>
            <w:r w:rsidR="0096461D" w:rsidRPr="002B2EE1">
              <w:rPr>
                <w:color w:val="000000" w:themeColor="text1"/>
                <w:sz w:val="26"/>
                <w:szCs w:val="26"/>
                <w:lang w:val="it-IT"/>
              </w:rPr>
              <w:t xml:space="preserve"> </w:t>
            </w:r>
            <w:r w:rsidR="005A726E">
              <w:rPr>
                <w:color w:val="000000" w:themeColor="text1"/>
                <w:sz w:val="26"/>
                <w:szCs w:val="26"/>
                <w:lang w:val="it-IT"/>
              </w:rPr>
              <w:t>xã</w:t>
            </w:r>
          </w:p>
        </w:tc>
        <w:tc>
          <w:tcPr>
            <w:tcW w:w="2523" w:type="dxa"/>
            <w:vAlign w:val="center"/>
          </w:tcPr>
          <w:p w14:paraId="1E380FDB" w14:textId="16F24019" w:rsidR="00AC0C43" w:rsidRPr="002B2EE1" w:rsidRDefault="00AC0C43" w:rsidP="0096461D">
            <w:pPr>
              <w:widowControl w:val="0"/>
              <w:spacing w:before="20" w:after="20"/>
              <w:jc w:val="center"/>
              <w:rPr>
                <w:color w:val="000000" w:themeColor="text1"/>
                <w:sz w:val="26"/>
                <w:szCs w:val="26"/>
                <w:lang w:val="it-IT"/>
              </w:rPr>
            </w:pPr>
            <w:r w:rsidRPr="002B2EE1">
              <w:rPr>
                <w:color w:val="000000" w:themeColor="text1"/>
                <w:sz w:val="26"/>
                <w:szCs w:val="26"/>
                <w:lang w:val="it-IT"/>
              </w:rPr>
              <w:t xml:space="preserve">Kế hoạch của                                 Ủy ban nhân dân </w:t>
            </w:r>
            <w:r w:rsidR="0096461D" w:rsidRPr="002B2EE1">
              <w:rPr>
                <w:color w:val="000000" w:themeColor="text1"/>
                <w:sz w:val="26"/>
                <w:szCs w:val="26"/>
                <w:lang w:val="it-IT"/>
              </w:rPr>
              <w:t>huyện</w:t>
            </w:r>
          </w:p>
        </w:tc>
        <w:tc>
          <w:tcPr>
            <w:tcW w:w="2297" w:type="dxa"/>
            <w:vAlign w:val="center"/>
          </w:tcPr>
          <w:p w14:paraId="67C50B10" w14:textId="6CD369FD"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t>Tư pháp</w:t>
            </w:r>
          </w:p>
        </w:tc>
        <w:tc>
          <w:tcPr>
            <w:tcW w:w="2409" w:type="dxa"/>
            <w:vAlign w:val="center"/>
          </w:tcPr>
          <w:p w14:paraId="0D466219" w14:textId="0B509120"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t xml:space="preserve">Các </w:t>
            </w:r>
            <w:r w:rsidR="005A726E">
              <w:rPr>
                <w:color w:val="000000" w:themeColor="text1"/>
                <w:sz w:val="26"/>
                <w:szCs w:val="26"/>
              </w:rPr>
              <w:t>bộ phận</w:t>
            </w:r>
          </w:p>
          <w:p w14:paraId="602E012B" w14:textId="77777777"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t>có liên quan</w:t>
            </w:r>
          </w:p>
        </w:tc>
        <w:tc>
          <w:tcPr>
            <w:tcW w:w="2694" w:type="dxa"/>
            <w:vAlign w:val="center"/>
          </w:tcPr>
          <w:p w14:paraId="5FEFAF47" w14:textId="0C4B9313" w:rsidR="00AC0C43" w:rsidRPr="002B2EE1" w:rsidRDefault="00E22B7A" w:rsidP="00A947A9">
            <w:pPr>
              <w:widowControl w:val="0"/>
              <w:spacing w:before="20" w:after="20"/>
              <w:jc w:val="center"/>
              <w:rPr>
                <w:color w:val="000000" w:themeColor="text1"/>
                <w:sz w:val="26"/>
                <w:szCs w:val="26"/>
              </w:rPr>
            </w:pPr>
            <w:r w:rsidRPr="002B2EE1">
              <w:rPr>
                <w:color w:val="000000" w:themeColor="text1"/>
                <w:sz w:val="26"/>
                <w:szCs w:val="26"/>
              </w:rPr>
              <w:t>Ngày 31/12/2023</w:t>
            </w:r>
          </w:p>
        </w:tc>
      </w:tr>
      <w:tr w:rsidR="00C92578" w:rsidRPr="002B2EE1" w14:paraId="7A1F044A" w14:textId="77777777" w:rsidTr="002B2EE1">
        <w:trPr>
          <w:trHeight w:val="696"/>
        </w:trPr>
        <w:tc>
          <w:tcPr>
            <w:tcW w:w="710" w:type="dxa"/>
            <w:vAlign w:val="center"/>
          </w:tcPr>
          <w:p w14:paraId="49709393" w14:textId="77777777" w:rsidR="00AC0C43" w:rsidRPr="002B2EE1" w:rsidRDefault="00AC0C43" w:rsidP="00A947A9">
            <w:pPr>
              <w:widowControl w:val="0"/>
              <w:tabs>
                <w:tab w:val="left" w:pos="279"/>
              </w:tabs>
              <w:spacing w:before="20" w:after="20"/>
              <w:jc w:val="center"/>
              <w:rPr>
                <w:color w:val="000000" w:themeColor="text1"/>
                <w:sz w:val="26"/>
                <w:szCs w:val="26"/>
              </w:rPr>
            </w:pPr>
            <w:r w:rsidRPr="002B2EE1">
              <w:rPr>
                <w:color w:val="000000" w:themeColor="text1"/>
                <w:sz w:val="26"/>
                <w:szCs w:val="26"/>
              </w:rPr>
              <w:t>2</w:t>
            </w:r>
          </w:p>
        </w:tc>
        <w:tc>
          <w:tcPr>
            <w:tcW w:w="4394" w:type="dxa"/>
            <w:vAlign w:val="center"/>
          </w:tcPr>
          <w:p w14:paraId="7EDA385A" w14:textId="27190105" w:rsidR="00AC0C43" w:rsidRPr="002B2EE1" w:rsidRDefault="00641B33" w:rsidP="00A947A9">
            <w:pPr>
              <w:widowControl w:val="0"/>
              <w:spacing w:before="20" w:after="20"/>
              <w:jc w:val="both"/>
              <w:rPr>
                <w:color w:val="000000" w:themeColor="text1"/>
                <w:sz w:val="26"/>
                <w:szCs w:val="26"/>
                <w:lang w:val="it-IT"/>
              </w:rPr>
            </w:pPr>
            <w:r w:rsidRPr="002B2EE1">
              <w:rPr>
                <w:color w:val="000000" w:themeColor="text1"/>
                <w:sz w:val="26"/>
                <w:szCs w:val="26"/>
                <w:lang w:val="it-IT"/>
              </w:rPr>
              <w:t>X</w:t>
            </w:r>
            <w:r w:rsidR="00AC0C43" w:rsidRPr="002B2EE1">
              <w:rPr>
                <w:color w:val="000000" w:themeColor="text1"/>
                <w:sz w:val="26"/>
                <w:szCs w:val="26"/>
                <w:lang w:val="it-IT"/>
              </w:rPr>
              <w:t xml:space="preserve">ây dựng, ban hành Kế hoạch hệ thống hóa văn bản </w:t>
            </w:r>
            <w:r w:rsidR="00922123" w:rsidRPr="002B2EE1">
              <w:rPr>
                <w:color w:val="000000" w:themeColor="text1"/>
                <w:sz w:val="26"/>
                <w:szCs w:val="26"/>
                <w:lang w:val="it-IT"/>
              </w:rPr>
              <w:t>QPPL</w:t>
            </w:r>
            <w:r w:rsidR="00AC0C43" w:rsidRPr="002B2EE1">
              <w:rPr>
                <w:color w:val="000000" w:themeColor="text1"/>
                <w:sz w:val="26"/>
                <w:szCs w:val="26"/>
                <w:lang w:val="it-IT"/>
              </w:rPr>
              <w:t xml:space="preserve"> kỳ 2019 - 2023</w:t>
            </w:r>
          </w:p>
        </w:tc>
        <w:tc>
          <w:tcPr>
            <w:tcW w:w="2523" w:type="dxa"/>
            <w:vAlign w:val="center"/>
          </w:tcPr>
          <w:p w14:paraId="14B0DF9E" w14:textId="18A38706" w:rsidR="00AC0C43" w:rsidRPr="002B2EE1" w:rsidRDefault="00AC0C43" w:rsidP="005A726E">
            <w:pPr>
              <w:widowControl w:val="0"/>
              <w:spacing w:before="20" w:after="20"/>
              <w:jc w:val="center"/>
              <w:rPr>
                <w:color w:val="000000" w:themeColor="text1"/>
                <w:sz w:val="26"/>
                <w:szCs w:val="26"/>
                <w:lang w:val="it-IT"/>
              </w:rPr>
            </w:pPr>
            <w:r w:rsidRPr="002B2EE1">
              <w:rPr>
                <w:color w:val="000000" w:themeColor="text1"/>
                <w:sz w:val="26"/>
                <w:szCs w:val="26"/>
                <w:lang w:val="it-IT"/>
              </w:rPr>
              <w:t xml:space="preserve">Kế hoạch của                                 Ủy ban nhân dân </w:t>
            </w:r>
            <w:r w:rsidR="005A726E">
              <w:rPr>
                <w:color w:val="000000" w:themeColor="text1"/>
                <w:sz w:val="26"/>
                <w:szCs w:val="26"/>
                <w:lang w:val="it-IT"/>
              </w:rPr>
              <w:t>xã</w:t>
            </w:r>
          </w:p>
        </w:tc>
        <w:tc>
          <w:tcPr>
            <w:tcW w:w="2297" w:type="dxa"/>
            <w:vAlign w:val="center"/>
          </w:tcPr>
          <w:p w14:paraId="607F5AE2" w14:textId="2FB54F99" w:rsidR="00AC0C43" w:rsidRPr="002B2EE1" w:rsidRDefault="008A416D" w:rsidP="005A726E">
            <w:pPr>
              <w:widowControl w:val="0"/>
              <w:spacing w:before="20" w:after="20"/>
              <w:jc w:val="center"/>
              <w:rPr>
                <w:color w:val="000000" w:themeColor="text1"/>
                <w:sz w:val="26"/>
                <w:szCs w:val="26"/>
              </w:rPr>
            </w:pPr>
            <w:r w:rsidRPr="002B2EE1">
              <w:rPr>
                <w:color w:val="000000" w:themeColor="text1"/>
                <w:sz w:val="26"/>
                <w:szCs w:val="26"/>
              </w:rPr>
              <w:t>PTư pháp</w:t>
            </w:r>
          </w:p>
        </w:tc>
        <w:tc>
          <w:tcPr>
            <w:tcW w:w="2409" w:type="dxa"/>
            <w:vAlign w:val="center"/>
          </w:tcPr>
          <w:p w14:paraId="59B4B4DE" w14:textId="3A44DE86" w:rsidR="00AC0C43" w:rsidRPr="002B2EE1" w:rsidRDefault="005A726E" w:rsidP="005A726E">
            <w:pPr>
              <w:widowControl w:val="0"/>
              <w:spacing w:before="20" w:after="20"/>
              <w:jc w:val="center"/>
              <w:rPr>
                <w:color w:val="000000" w:themeColor="text1"/>
                <w:sz w:val="26"/>
                <w:szCs w:val="26"/>
              </w:rPr>
            </w:pPr>
            <w:r>
              <w:rPr>
                <w:color w:val="000000" w:themeColor="text1"/>
                <w:sz w:val="26"/>
                <w:szCs w:val="26"/>
              </w:rPr>
              <w:t>c</w:t>
            </w:r>
          </w:p>
        </w:tc>
        <w:tc>
          <w:tcPr>
            <w:tcW w:w="2694" w:type="dxa"/>
            <w:vAlign w:val="center"/>
          </w:tcPr>
          <w:p w14:paraId="048B96A6" w14:textId="46D07715" w:rsidR="00AC0C43" w:rsidRPr="002B2EE1" w:rsidRDefault="00AC0C43" w:rsidP="005A726E">
            <w:pPr>
              <w:widowControl w:val="0"/>
              <w:spacing w:before="20" w:after="20"/>
              <w:jc w:val="center"/>
              <w:rPr>
                <w:color w:val="000000" w:themeColor="text1"/>
                <w:sz w:val="26"/>
                <w:szCs w:val="26"/>
              </w:rPr>
            </w:pPr>
            <w:r w:rsidRPr="002B2EE1">
              <w:rPr>
                <w:color w:val="000000" w:themeColor="text1"/>
                <w:sz w:val="26"/>
                <w:szCs w:val="26"/>
              </w:rPr>
              <w:t xml:space="preserve">Theo yêu cầu của </w:t>
            </w:r>
            <w:r w:rsidR="005A726E">
              <w:rPr>
                <w:color w:val="000000" w:themeColor="text1"/>
                <w:sz w:val="26"/>
                <w:szCs w:val="26"/>
              </w:rPr>
              <w:t>phòng</w:t>
            </w:r>
            <w:r w:rsidR="00B60C43" w:rsidRPr="002B2EE1">
              <w:rPr>
                <w:color w:val="000000" w:themeColor="text1"/>
                <w:sz w:val="26"/>
                <w:szCs w:val="26"/>
              </w:rPr>
              <w:t xml:space="preserve"> Tư pháp</w:t>
            </w:r>
          </w:p>
        </w:tc>
      </w:tr>
      <w:tr w:rsidR="00C92578" w:rsidRPr="002B2EE1" w14:paraId="2DF5A00E" w14:textId="77777777" w:rsidTr="002B2EE1">
        <w:trPr>
          <w:trHeight w:val="1416"/>
        </w:trPr>
        <w:tc>
          <w:tcPr>
            <w:tcW w:w="710" w:type="dxa"/>
            <w:vAlign w:val="center"/>
          </w:tcPr>
          <w:p w14:paraId="12F48E9C" w14:textId="77777777" w:rsidR="00AC0C43" w:rsidRPr="002B2EE1" w:rsidRDefault="00AC0C43" w:rsidP="00A947A9">
            <w:pPr>
              <w:widowControl w:val="0"/>
              <w:tabs>
                <w:tab w:val="left" w:pos="279"/>
              </w:tabs>
              <w:spacing w:before="20" w:after="20"/>
              <w:jc w:val="center"/>
              <w:rPr>
                <w:color w:val="000000" w:themeColor="text1"/>
                <w:sz w:val="26"/>
                <w:szCs w:val="26"/>
              </w:rPr>
            </w:pPr>
            <w:r w:rsidRPr="002B2EE1">
              <w:rPr>
                <w:color w:val="000000" w:themeColor="text1"/>
                <w:sz w:val="26"/>
                <w:szCs w:val="26"/>
              </w:rPr>
              <w:t>3</w:t>
            </w:r>
          </w:p>
        </w:tc>
        <w:tc>
          <w:tcPr>
            <w:tcW w:w="4394" w:type="dxa"/>
            <w:vAlign w:val="center"/>
          </w:tcPr>
          <w:p w14:paraId="4B0FB6BC" w14:textId="00038D5D" w:rsidR="00AC0C43" w:rsidRPr="002B2EE1" w:rsidRDefault="00AC0C43" w:rsidP="005A726E">
            <w:pPr>
              <w:widowControl w:val="0"/>
              <w:spacing w:before="20" w:after="20"/>
              <w:jc w:val="both"/>
              <w:rPr>
                <w:color w:val="000000" w:themeColor="text1"/>
                <w:sz w:val="26"/>
                <w:szCs w:val="26"/>
              </w:rPr>
            </w:pPr>
            <w:r w:rsidRPr="002B2EE1">
              <w:rPr>
                <w:color w:val="000000" w:themeColor="text1"/>
                <w:sz w:val="26"/>
                <w:szCs w:val="26"/>
                <w:lang w:val="it-IT"/>
              </w:rPr>
              <w:t xml:space="preserve">Rà soát, công bố danh mục văn bản </w:t>
            </w:r>
            <w:r w:rsidR="00922123" w:rsidRPr="002B2EE1">
              <w:rPr>
                <w:color w:val="000000" w:themeColor="text1"/>
                <w:sz w:val="26"/>
                <w:szCs w:val="26"/>
                <w:lang w:val="it-IT"/>
              </w:rPr>
              <w:t>QPPL</w:t>
            </w:r>
            <w:r w:rsidRPr="002B2EE1">
              <w:rPr>
                <w:color w:val="000000" w:themeColor="text1"/>
                <w:sz w:val="26"/>
                <w:szCs w:val="26"/>
                <w:lang w:val="it-IT"/>
              </w:rPr>
              <w:t xml:space="preserve"> do H</w:t>
            </w:r>
            <w:r w:rsidRPr="002B2EE1">
              <w:rPr>
                <w:color w:val="000000" w:themeColor="text1"/>
                <w:sz w:val="26"/>
                <w:szCs w:val="26"/>
              </w:rPr>
              <w:t xml:space="preserve">ội đồng nhân dân, Ủy ban nhân dân </w:t>
            </w:r>
            <w:r w:rsidR="005A726E">
              <w:rPr>
                <w:color w:val="000000" w:themeColor="text1"/>
                <w:sz w:val="26"/>
                <w:szCs w:val="26"/>
                <w:lang w:val="it-IT"/>
              </w:rPr>
              <w:t>xã</w:t>
            </w:r>
            <w:r w:rsidR="00E22B7A" w:rsidRPr="002B2EE1">
              <w:rPr>
                <w:color w:val="000000" w:themeColor="text1"/>
                <w:sz w:val="26"/>
                <w:szCs w:val="26"/>
                <w:lang w:val="it-IT"/>
              </w:rPr>
              <w:t xml:space="preserve"> ban hành hết hiệu lực năm 2023</w:t>
            </w:r>
          </w:p>
        </w:tc>
        <w:tc>
          <w:tcPr>
            <w:tcW w:w="2523" w:type="dxa"/>
            <w:vAlign w:val="center"/>
          </w:tcPr>
          <w:p w14:paraId="34E22FC0" w14:textId="77777777"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t>Quyết định</w:t>
            </w:r>
          </w:p>
          <w:p w14:paraId="644EB057" w14:textId="595A44E1" w:rsidR="00AC0C43" w:rsidRPr="002B2EE1" w:rsidRDefault="00AC0C43" w:rsidP="005A726E">
            <w:pPr>
              <w:widowControl w:val="0"/>
              <w:spacing w:before="20" w:after="20"/>
              <w:jc w:val="center"/>
              <w:rPr>
                <w:color w:val="000000" w:themeColor="text1"/>
                <w:sz w:val="26"/>
                <w:szCs w:val="26"/>
              </w:rPr>
            </w:pPr>
            <w:r w:rsidRPr="002B2EE1">
              <w:rPr>
                <w:color w:val="000000" w:themeColor="text1"/>
                <w:sz w:val="26"/>
                <w:szCs w:val="26"/>
              </w:rPr>
              <w:t xml:space="preserve">của Chủ tịch Ủy ban nhân dân </w:t>
            </w:r>
            <w:r w:rsidR="005A726E">
              <w:rPr>
                <w:color w:val="000000" w:themeColor="text1"/>
                <w:sz w:val="26"/>
                <w:szCs w:val="26"/>
              </w:rPr>
              <w:t>xã</w:t>
            </w:r>
          </w:p>
        </w:tc>
        <w:tc>
          <w:tcPr>
            <w:tcW w:w="2297" w:type="dxa"/>
            <w:vAlign w:val="center"/>
          </w:tcPr>
          <w:p w14:paraId="39CFE068" w14:textId="6E5643F7" w:rsidR="00AC0C43" w:rsidRPr="002B2EE1" w:rsidRDefault="00237B7B" w:rsidP="00A947A9">
            <w:pPr>
              <w:widowControl w:val="0"/>
              <w:spacing w:before="20" w:after="20"/>
              <w:jc w:val="center"/>
              <w:rPr>
                <w:color w:val="000000" w:themeColor="text1"/>
                <w:sz w:val="26"/>
                <w:szCs w:val="26"/>
              </w:rPr>
            </w:pPr>
            <w:r w:rsidRPr="002B2EE1">
              <w:rPr>
                <w:color w:val="000000" w:themeColor="text1"/>
                <w:sz w:val="26"/>
                <w:szCs w:val="26"/>
              </w:rPr>
              <w:t>Tư pháp</w:t>
            </w:r>
          </w:p>
        </w:tc>
        <w:tc>
          <w:tcPr>
            <w:tcW w:w="2409" w:type="dxa"/>
            <w:vAlign w:val="center"/>
          </w:tcPr>
          <w:p w14:paraId="76E0D7B6" w14:textId="72D9E674" w:rsidR="00AC0C43" w:rsidRPr="002B2EE1" w:rsidRDefault="00AC0C43" w:rsidP="005A726E">
            <w:pPr>
              <w:widowControl w:val="0"/>
              <w:spacing w:before="20" w:after="20"/>
              <w:jc w:val="center"/>
              <w:rPr>
                <w:color w:val="000000" w:themeColor="text1"/>
                <w:sz w:val="26"/>
                <w:szCs w:val="26"/>
              </w:rPr>
            </w:pPr>
            <w:r w:rsidRPr="002B2EE1">
              <w:rPr>
                <w:color w:val="000000" w:themeColor="text1"/>
                <w:sz w:val="26"/>
                <w:szCs w:val="26"/>
              </w:rPr>
              <w:t xml:space="preserve">Văn phòng Ủy ban nhân dân </w:t>
            </w:r>
            <w:r w:rsidR="005A726E">
              <w:rPr>
                <w:color w:val="000000" w:themeColor="text1"/>
                <w:sz w:val="26"/>
                <w:szCs w:val="26"/>
              </w:rPr>
              <w:t>xã</w:t>
            </w:r>
            <w:r w:rsidRPr="002B2EE1">
              <w:rPr>
                <w:color w:val="000000" w:themeColor="text1"/>
                <w:sz w:val="26"/>
                <w:szCs w:val="26"/>
              </w:rPr>
              <w:t xml:space="preserve">; các </w:t>
            </w:r>
            <w:r w:rsidR="005A726E">
              <w:rPr>
                <w:color w:val="000000" w:themeColor="text1"/>
                <w:sz w:val="26"/>
                <w:szCs w:val="26"/>
              </w:rPr>
              <w:t>bộ phận</w:t>
            </w:r>
            <w:r w:rsidR="00237B7B" w:rsidRPr="002B2EE1">
              <w:rPr>
                <w:color w:val="000000" w:themeColor="text1"/>
                <w:sz w:val="26"/>
                <w:szCs w:val="26"/>
              </w:rPr>
              <w:t xml:space="preserve"> </w:t>
            </w:r>
            <w:r w:rsidRPr="002B2EE1">
              <w:rPr>
                <w:color w:val="000000" w:themeColor="text1"/>
                <w:sz w:val="26"/>
                <w:szCs w:val="26"/>
              </w:rPr>
              <w:t>có liên quan</w:t>
            </w:r>
          </w:p>
        </w:tc>
        <w:tc>
          <w:tcPr>
            <w:tcW w:w="2694" w:type="dxa"/>
            <w:vAlign w:val="center"/>
          </w:tcPr>
          <w:p w14:paraId="2AC04A78" w14:textId="1E776A50" w:rsidR="00AC0C43" w:rsidRPr="002B2EE1" w:rsidRDefault="002B2EE1" w:rsidP="00A947A9">
            <w:pPr>
              <w:widowControl w:val="0"/>
              <w:spacing w:before="20" w:after="20"/>
              <w:jc w:val="center"/>
              <w:rPr>
                <w:color w:val="000000" w:themeColor="text1"/>
                <w:sz w:val="26"/>
                <w:szCs w:val="26"/>
              </w:rPr>
            </w:pPr>
            <w:r w:rsidRPr="002B2EE1">
              <w:rPr>
                <w:color w:val="000000" w:themeColor="text1"/>
                <w:sz w:val="26"/>
                <w:szCs w:val="26"/>
              </w:rPr>
              <w:t>Ngày 28/02/2024</w:t>
            </w:r>
          </w:p>
        </w:tc>
      </w:tr>
      <w:tr w:rsidR="00C92578" w:rsidRPr="002B2EE1" w14:paraId="761E7A51" w14:textId="77777777" w:rsidTr="002B2EE1">
        <w:trPr>
          <w:trHeight w:val="2258"/>
        </w:trPr>
        <w:tc>
          <w:tcPr>
            <w:tcW w:w="710" w:type="dxa"/>
            <w:vAlign w:val="center"/>
          </w:tcPr>
          <w:p w14:paraId="430A1759" w14:textId="77777777" w:rsidR="00AC0C43" w:rsidRPr="002B2EE1" w:rsidRDefault="00AC0C43" w:rsidP="00A947A9">
            <w:pPr>
              <w:widowControl w:val="0"/>
              <w:tabs>
                <w:tab w:val="left" w:pos="279"/>
              </w:tabs>
              <w:spacing w:before="20" w:after="20"/>
              <w:jc w:val="center"/>
              <w:rPr>
                <w:color w:val="000000" w:themeColor="text1"/>
                <w:sz w:val="26"/>
                <w:szCs w:val="26"/>
              </w:rPr>
            </w:pPr>
            <w:r w:rsidRPr="002B2EE1">
              <w:rPr>
                <w:color w:val="000000" w:themeColor="text1"/>
                <w:sz w:val="26"/>
                <w:szCs w:val="26"/>
              </w:rPr>
              <w:t>4</w:t>
            </w:r>
          </w:p>
        </w:tc>
        <w:tc>
          <w:tcPr>
            <w:tcW w:w="4394" w:type="dxa"/>
            <w:vAlign w:val="center"/>
          </w:tcPr>
          <w:p w14:paraId="752E7823" w14:textId="0D4C9E0C" w:rsidR="00AC0C43" w:rsidRPr="002B2EE1" w:rsidRDefault="00AC0C43" w:rsidP="005A726E">
            <w:pPr>
              <w:widowControl w:val="0"/>
              <w:tabs>
                <w:tab w:val="left" w:pos="279"/>
              </w:tabs>
              <w:spacing w:before="20" w:after="20"/>
              <w:jc w:val="both"/>
              <w:rPr>
                <w:color w:val="000000" w:themeColor="text1"/>
                <w:sz w:val="26"/>
                <w:szCs w:val="26"/>
              </w:rPr>
            </w:pPr>
            <w:r w:rsidRPr="002B2EE1">
              <w:rPr>
                <w:color w:val="000000" w:themeColor="text1"/>
                <w:sz w:val="26"/>
                <w:szCs w:val="26"/>
              </w:rPr>
              <w:t xml:space="preserve">Thường xuyên tự kiểm tra, rà soát các văn bản </w:t>
            </w:r>
            <w:r w:rsidR="00922123" w:rsidRPr="002B2EE1">
              <w:rPr>
                <w:color w:val="000000" w:themeColor="text1"/>
                <w:sz w:val="26"/>
                <w:szCs w:val="26"/>
              </w:rPr>
              <w:t>QPPL</w:t>
            </w:r>
            <w:r w:rsidRPr="002B2EE1">
              <w:rPr>
                <w:color w:val="000000" w:themeColor="text1"/>
                <w:sz w:val="26"/>
                <w:szCs w:val="26"/>
              </w:rPr>
              <w:t xml:space="preserve"> do Hội đồng nhân dân, Ủy ban nhân dân </w:t>
            </w:r>
            <w:r w:rsidR="005A726E">
              <w:rPr>
                <w:color w:val="000000" w:themeColor="text1"/>
                <w:sz w:val="26"/>
                <w:szCs w:val="26"/>
              </w:rPr>
              <w:t>xã</w:t>
            </w:r>
            <w:r w:rsidRPr="002B2EE1">
              <w:rPr>
                <w:color w:val="000000" w:themeColor="text1"/>
                <w:sz w:val="26"/>
                <w:szCs w:val="26"/>
              </w:rPr>
              <w:t xml:space="preserve"> ban hành để đề nghị việc sửa đổi, bổ sung, hủy bỏ, bãi bỏ</w:t>
            </w:r>
          </w:p>
        </w:tc>
        <w:tc>
          <w:tcPr>
            <w:tcW w:w="2523" w:type="dxa"/>
            <w:vAlign w:val="center"/>
          </w:tcPr>
          <w:p w14:paraId="12C3C982" w14:textId="440D84BD" w:rsidR="00922123" w:rsidRPr="002B2EE1" w:rsidRDefault="00AC0C43" w:rsidP="00A947A9">
            <w:pPr>
              <w:widowControl w:val="0"/>
              <w:tabs>
                <w:tab w:val="left" w:pos="279"/>
              </w:tabs>
              <w:spacing w:before="20" w:after="20"/>
              <w:jc w:val="center"/>
              <w:rPr>
                <w:color w:val="000000" w:themeColor="text1"/>
                <w:sz w:val="26"/>
                <w:szCs w:val="26"/>
              </w:rPr>
            </w:pPr>
            <w:r w:rsidRPr="002B2EE1">
              <w:rPr>
                <w:color w:val="000000" w:themeColor="text1"/>
                <w:sz w:val="26"/>
                <w:szCs w:val="26"/>
              </w:rPr>
              <w:t>Báo cáo</w:t>
            </w:r>
          </w:p>
        </w:tc>
        <w:tc>
          <w:tcPr>
            <w:tcW w:w="2297" w:type="dxa"/>
            <w:vAlign w:val="center"/>
          </w:tcPr>
          <w:p w14:paraId="7C163E30" w14:textId="258363AD" w:rsidR="00AC0C43" w:rsidRPr="002B2EE1" w:rsidRDefault="00AC0C43"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t xml:space="preserve">Tư pháp, các cơ quan chuyên môn của Ủy ban nhân dân </w:t>
            </w:r>
            <w:r w:rsidR="005A726E">
              <w:rPr>
                <w:color w:val="000000" w:themeColor="text1"/>
                <w:sz w:val="26"/>
                <w:szCs w:val="26"/>
              </w:rPr>
              <w:t>xã</w:t>
            </w:r>
          </w:p>
        </w:tc>
        <w:tc>
          <w:tcPr>
            <w:tcW w:w="2409" w:type="dxa"/>
            <w:vAlign w:val="center"/>
          </w:tcPr>
          <w:p w14:paraId="7C5CBFF4" w14:textId="77777777" w:rsidR="00AC0C43" w:rsidRPr="002B2EE1" w:rsidRDefault="00AC0C43" w:rsidP="00A947A9">
            <w:pPr>
              <w:widowControl w:val="0"/>
              <w:tabs>
                <w:tab w:val="left" w:pos="279"/>
              </w:tabs>
              <w:spacing w:before="20" w:after="20"/>
              <w:jc w:val="center"/>
              <w:rPr>
                <w:color w:val="000000" w:themeColor="text1"/>
                <w:sz w:val="26"/>
                <w:szCs w:val="26"/>
              </w:rPr>
            </w:pPr>
          </w:p>
        </w:tc>
        <w:tc>
          <w:tcPr>
            <w:tcW w:w="2694" w:type="dxa"/>
            <w:vAlign w:val="center"/>
          </w:tcPr>
          <w:p w14:paraId="0D3CF20C" w14:textId="77777777" w:rsidR="00AC0C43" w:rsidRPr="002B2EE1" w:rsidRDefault="00AC0C43" w:rsidP="00A947A9">
            <w:pPr>
              <w:widowControl w:val="0"/>
              <w:tabs>
                <w:tab w:val="left" w:pos="279"/>
              </w:tabs>
              <w:spacing w:before="20" w:after="20"/>
              <w:jc w:val="center"/>
              <w:rPr>
                <w:color w:val="000000" w:themeColor="text1"/>
                <w:sz w:val="26"/>
                <w:szCs w:val="26"/>
              </w:rPr>
            </w:pPr>
            <w:r w:rsidRPr="002B2EE1">
              <w:rPr>
                <w:color w:val="000000" w:themeColor="text1"/>
                <w:sz w:val="26"/>
                <w:szCs w:val="26"/>
              </w:rPr>
              <w:t>Thường xuyên</w:t>
            </w:r>
          </w:p>
        </w:tc>
      </w:tr>
      <w:tr w:rsidR="00C92578" w:rsidRPr="002B2EE1" w14:paraId="38AEE369" w14:textId="77777777" w:rsidTr="002B2EE1">
        <w:tc>
          <w:tcPr>
            <w:tcW w:w="710" w:type="dxa"/>
            <w:vAlign w:val="center"/>
          </w:tcPr>
          <w:p w14:paraId="0A476BF7" w14:textId="77777777"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t>5</w:t>
            </w:r>
          </w:p>
        </w:tc>
        <w:tc>
          <w:tcPr>
            <w:tcW w:w="4394" w:type="dxa"/>
            <w:vAlign w:val="center"/>
          </w:tcPr>
          <w:p w14:paraId="7105A3FE" w14:textId="7325994A" w:rsidR="00AC0C43" w:rsidRPr="002B2EE1" w:rsidRDefault="00AC0C43" w:rsidP="00A947A9">
            <w:pPr>
              <w:widowControl w:val="0"/>
              <w:spacing w:before="20" w:after="20"/>
              <w:jc w:val="both"/>
              <w:rPr>
                <w:color w:val="000000" w:themeColor="text1"/>
                <w:sz w:val="26"/>
                <w:szCs w:val="26"/>
              </w:rPr>
            </w:pPr>
            <w:r w:rsidRPr="002B2EE1">
              <w:rPr>
                <w:color w:val="000000" w:themeColor="text1"/>
                <w:sz w:val="26"/>
                <w:szCs w:val="26"/>
              </w:rPr>
              <w:t xml:space="preserve">Báo cáo công tác soạn thảo, kiểm tra, văn bản </w:t>
            </w:r>
            <w:r w:rsidR="00922123" w:rsidRPr="002B2EE1">
              <w:rPr>
                <w:color w:val="000000" w:themeColor="text1"/>
                <w:sz w:val="26"/>
                <w:szCs w:val="26"/>
              </w:rPr>
              <w:t xml:space="preserve">QPPL </w:t>
            </w:r>
            <w:r w:rsidRPr="002B2EE1">
              <w:rPr>
                <w:color w:val="000000" w:themeColor="text1"/>
                <w:sz w:val="26"/>
                <w:szCs w:val="26"/>
              </w:rPr>
              <w:t>06 tháng đầu năm</w:t>
            </w:r>
          </w:p>
        </w:tc>
        <w:tc>
          <w:tcPr>
            <w:tcW w:w="2523" w:type="dxa"/>
            <w:vAlign w:val="center"/>
          </w:tcPr>
          <w:p w14:paraId="00712922" w14:textId="5DB20FB1" w:rsidR="00AC0C43" w:rsidRPr="002B2EE1" w:rsidRDefault="00AC0C43" w:rsidP="005A726E">
            <w:pPr>
              <w:widowControl w:val="0"/>
              <w:spacing w:before="20" w:after="20"/>
              <w:jc w:val="center"/>
              <w:rPr>
                <w:color w:val="000000" w:themeColor="text1"/>
                <w:sz w:val="26"/>
                <w:szCs w:val="26"/>
              </w:rPr>
            </w:pPr>
            <w:r w:rsidRPr="002B2EE1">
              <w:rPr>
                <w:color w:val="000000" w:themeColor="text1"/>
                <w:sz w:val="26"/>
                <w:szCs w:val="26"/>
              </w:rPr>
              <w:t xml:space="preserve">Báo cáo của Ủy ban nhân dân </w:t>
            </w:r>
            <w:r w:rsidR="005A726E">
              <w:rPr>
                <w:color w:val="000000" w:themeColor="text1"/>
                <w:sz w:val="26"/>
                <w:szCs w:val="26"/>
              </w:rPr>
              <w:t>xã</w:t>
            </w:r>
          </w:p>
        </w:tc>
        <w:tc>
          <w:tcPr>
            <w:tcW w:w="2297" w:type="dxa"/>
            <w:vAlign w:val="center"/>
          </w:tcPr>
          <w:p w14:paraId="1043B986" w14:textId="7FD656DF"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t>Tư pháp</w:t>
            </w:r>
          </w:p>
        </w:tc>
        <w:tc>
          <w:tcPr>
            <w:tcW w:w="2409" w:type="dxa"/>
            <w:vAlign w:val="center"/>
          </w:tcPr>
          <w:p w14:paraId="1C1156D7"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1130F7B1" w14:textId="603D3EC9" w:rsidR="00AC0C43"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có liên quan</w:t>
            </w:r>
          </w:p>
        </w:tc>
        <w:tc>
          <w:tcPr>
            <w:tcW w:w="2694" w:type="dxa"/>
            <w:vAlign w:val="center"/>
          </w:tcPr>
          <w:p w14:paraId="1E9AEE26" w14:textId="177ACDFF" w:rsidR="00AC0C43" w:rsidRPr="002B2EE1" w:rsidRDefault="002B2EE1" w:rsidP="00A947A9">
            <w:pPr>
              <w:widowControl w:val="0"/>
              <w:spacing w:before="20" w:after="20"/>
              <w:jc w:val="center"/>
              <w:rPr>
                <w:color w:val="000000" w:themeColor="text1"/>
                <w:sz w:val="26"/>
                <w:szCs w:val="26"/>
              </w:rPr>
            </w:pPr>
            <w:r w:rsidRPr="002B2EE1">
              <w:rPr>
                <w:color w:val="000000" w:themeColor="text1"/>
                <w:sz w:val="26"/>
                <w:szCs w:val="26"/>
              </w:rPr>
              <w:t>Ngày 25/6/2024</w:t>
            </w:r>
          </w:p>
        </w:tc>
      </w:tr>
      <w:tr w:rsidR="00C92578" w:rsidRPr="002B2EE1" w14:paraId="21F931D9" w14:textId="77777777" w:rsidTr="002B2EE1">
        <w:tc>
          <w:tcPr>
            <w:tcW w:w="710" w:type="dxa"/>
            <w:vAlign w:val="center"/>
          </w:tcPr>
          <w:p w14:paraId="28570CCC" w14:textId="77777777" w:rsidR="00AC0C43" w:rsidRPr="002B2EE1" w:rsidRDefault="00AC0C43" w:rsidP="00A947A9">
            <w:pPr>
              <w:widowControl w:val="0"/>
              <w:tabs>
                <w:tab w:val="left" w:pos="279"/>
              </w:tabs>
              <w:spacing w:before="20" w:after="20"/>
              <w:jc w:val="center"/>
              <w:rPr>
                <w:color w:val="000000" w:themeColor="text1"/>
                <w:sz w:val="26"/>
                <w:szCs w:val="26"/>
              </w:rPr>
            </w:pPr>
            <w:r w:rsidRPr="002B2EE1">
              <w:rPr>
                <w:color w:val="000000" w:themeColor="text1"/>
                <w:sz w:val="26"/>
                <w:szCs w:val="26"/>
              </w:rPr>
              <w:t>6</w:t>
            </w:r>
          </w:p>
        </w:tc>
        <w:tc>
          <w:tcPr>
            <w:tcW w:w="4394" w:type="dxa"/>
            <w:vAlign w:val="center"/>
          </w:tcPr>
          <w:p w14:paraId="2E92C195" w14:textId="5BBF5C76" w:rsidR="00AC0C43" w:rsidRPr="002B2EE1" w:rsidRDefault="00AC0C43" w:rsidP="00A947A9">
            <w:pPr>
              <w:widowControl w:val="0"/>
              <w:spacing w:before="20" w:after="20"/>
              <w:jc w:val="both"/>
              <w:rPr>
                <w:color w:val="000000" w:themeColor="text1"/>
                <w:sz w:val="26"/>
                <w:szCs w:val="26"/>
              </w:rPr>
            </w:pPr>
            <w:r w:rsidRPr="002B2EE1">
              <w:rPr>
                <w:color w:val="000000" w:themeColor="text1"/>
                <w:sz w:val="26"/>
                <w:szCs w:val="26"/>
              </w:rPr>
              <w:t xml:space="preserve">Báo cáo công tác soạn thảo, kiểm tra, rà </w:t>
            </w:r>
            <w:r w:rsidRPr="002B2EE1">
              <w:rPr>
                <w:color w:val="000000" w:themeColor="text1"/>
                <w:sz w:val="26"/>
                <w:szCs w:val="26"/>
              </w:rPr>
              <w:lastRenderedPageBreak/>
              <w:t xml:space="preserve">soát văn bản </w:t>
            </w:r>
            <w:r w:rsidR="00922123" w:rsidRPr="002B2EE1">
              <w:rPr>
                <w:color w:val="000000" w:themeColor="text1"/>
                <w:sz w:val="26"/>
                <w:szCs w:val="26"/>
              </w:rPr>
              <w:t xml:space="preserve">QPPL </w:t>
            </w:r>
            <w:r w:rsidR="00E22B7A" w:rsidRPr="002B2EE1">
              <w:rPr>
                <w:color w:val="000000" w:themeColor="text1"/>
                <w:sz w:val="26"/>
                <w:szCs w:val="26"/>
              </w:rPr>
              <w:t>năm 2024</w:t>
            </w:r>
          </w:p>
        </w:tc>
        <w:tc>
          <w:tcPr>
            <w:tcW w:w="2523" w:type="dxa"/>
            <w:vAlign w:val="center"/>
          </w:tcPr>
          <w:p w14:paraId="4F1931F1" w14:textId="77777777"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lastRenderedPageBreak/>
              <w:t>Báo cáo của</w:t>
            </w:r>
          </w:p>
          <w:p w14:paraId="149DC8F7" w14:textId="42711AFB" w:rsidR="00AC0C43" w:rsidRPr="002B2EE1" w:rsidRDefault="00AC0C43" w:rsidP="0018143E">
            <w:pPr>
              <w:widowControl w:val="0"/>
              <w:spacing w:before="20" w:after="20"/>
              <w:jc w:val="center"/>
              <w:rPr>
                <w:color w:val="000000" w:themeColor="text1"/>
                <w:sz w:val="26"/>
                <w:szCs w:val="26"/>
              </w:rPr>
            </w:pPr>
            <w:r w:rsidRPr="002B2EE1">
              <w:rPr>
                <w:color w:val="000000" w:themeColor="text1"/>
                <w:sz w:val="26"/>
                <w:szCs w:val="26"/>
              </w:rPr>
              <w:lastRenderedPageBreak/>
              <w:t xml:space="preserve">Ủy ban nhân dân </w:t>
            </w:r>
            <w:r w:rsidR="0018143E" w:rsidRPr="002B2EE1">
              <w:rPr>
                <w:color w:val="000000" w:themeColor="text1"/>
                <w:sz w:val="26"/>
                <w:szCs w:val="26"/>
              </w:rPr>
              <w:t>huyện</w:t>
            </w:r>
          </w:p>
        </w:tc>
        <w:tc>
          <w:tcPr>
            <w:tcW w:w="2297" w:type="dxa"/>
            <w:vAlign w:val="center"/>
          </w:tcPr>
          <w:p w14:paraId="04335A1D" w14:textId="04DC67ED" w:rsidR="00AC0C43" w:rsidRPr="002B2EE1" w:rsidRDefault="00AC0C43" w:rsidP="00A947A9">
            <w:pPr>
              <w:widowControl w:val="0"/>
              <w:spacing w:before="20" w:after="20"/>
              <w:jc w:val="center"/>
              <w:rPr>
                <w:color w:val="000000" w:themeColor="text1"/>
                <w:sz w:val="26"/>
                <w:szCs w:val="26"/>
              </w:rPr>
            </w:pPr>
            <w:r w:rsidRPr="002B2EE1">
              <w:rPr>
                <w:color w:val="000000" w:themeColor="text1"/>
                <w:sz w:val="26"/>
                <w:szCs w:val="26"/>
              </w:rPr>
              <w:lastRenderedPageBreak/>
              <w:t>Tư pháp</w:t>
            </w:r>
          </w:p>
        </w:tc>
        <w:tc>
          <w:tcPr>
            <w:tcW w:w="2409" w:type="dxa"/>
            <w:vAlign w:val="center"/>
          </w:tcPr>
          <w:p w14:paraId="5E7587B3"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4114CEB8" w14:textId="68EA9FD7" w:rsidR="00AC0C43"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lastRenderedPageBreak/>
              <w:t>có liên quan</w:t>
            </w:r>
            <w:r w:rsidRPr="002B2EE1">
              <w:rPr>
                <w:color w:val="000000" w:themeColor="text1"/>
                <w:sz w:val="26"/>
                <w:szCs w:val="26"/>
              </w:rPr>
              <w:t xml:space="preserve"> </w:t>
            </w:r>
            <w:r w:rsidR="00504776" w:rsidRPr="002B2EE1">
              <w:rPr>
                <w:color w:val="000000" w:themeColor="text1"/>
                <w:sz w:val="26"/>
                <w:szCs w:val="26"/>
              </w:rPr>
              <w:t xml:space="preserve"> </w:t>
            </w:r>
          </w:p>
        </w:tc>
        <w:tc>
          <w:tcPr>
            <w:tcW w:w="2694" w:type="dxa"/>
            <w:vAlign w:val="center"/>
          </w:tcPr>
          <w:p w14:paraId="564B4DEC" w14:textId="4F1136CD" w:rsidR="00AC0C43" w:rsidRPr="002B2EE1" w:rsidRDefault="009C077E" w:rsidP="00A947A9">
            <w:pPr>
              <w:widowControl w:val="0"/>
              <w:spacing w:before="20" w:after="20"/>
              <w:jc w:val="center"/>
              <w:rPr>
                <w:color w:val="000000" w:themeColor="text1"/>
                <w:sz w:val="26"/>
                <w:szCs w:val="26"/>
              </w:rPr>
            </w:pPr>
            <w:r w:rsidRPr="002B2EE1">
              <w:rPr>
                <w:color w:val="000000" w:themeColor="text1"/>
                <w:sz w:val="26"/>
                <w:szCs w:val="26"/>
              </w:rPr>
              <w:lastRenderedPageBreak/>
              <w:t>Ngày 30/11/2024</w:t>
            </w:r>
          </w:p>
        </w:tc>
      </w:tr>
      <w:tr w:rsidR="005A726E" w:rsidRPr="002B2EE1" w14:paraId="3D2A2E1E" w14:textId="77777777" w:rsidTr="002B2EE1">
        <w:tc>
          <w:tcPr>
            <w:tcW w:w="710" w:type="dxa"/>
            <w:vAlign w:val="center"/>
          </w:tcPr>
          <w:p w14:paraId="07B9E376" w14:textId="38BA0D74"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lastRenderedPageBreak/>
              <w:t>7</w:t>
            </w:r>
          </w:p>
        </w:tc>
        <w:tc>
          <w:tcPr>
            <w:tcW w:w="4394" w:type="dxa"/>
            <w:vAlign w:val="center"/>
          </w:tcPr>
          <w:p w14:paraId="0157D5C0" w14:textId="0B753663" w:rsidR="005A726E" w:rsidRPr="002B2EE1" w:rsidRDefault="005A726E" w:rsidP="005A726E">
            <w:pPr>
              <w:widowControl w:val="0"/>
              <w:spacing w:before="20" w:after="20"/>
              <w:jc w:val="both"/>
              <w:rPr>
                <w:color w:val="000000" w:themeColor="text1"/>
                <w:sz w:val="26"/>
                <w:szCs w:val="26"/>
                <w:lang w:val="nl-NL"/>
              </w:rPr>
            </w:pPr>
            <w:r w:rsidRPr="002B2EE1">
              <w:rPr>
                <w:color w:val="000000" w:themeColor="text1"/>
                <w:sz w:val="26"/>
                <w:szCs w:val="26"/>
                <w:lang w:val="nl-NL"/>
              </w:rPr>
              <w:t xml:space="preserve">Kế hoạch theo dõi thi hành pháp luật năm 2024 trên địa bàn </w:t>
            </w:r>
            <w:r>
              <w:rPr>
                <w:color w:val="000000" w:themeColor="text1"/>
                <w:sz w:val="26"/>
                <w:szCs w:val="26"/>
                <w:lang w:val="nl-NL"/>
              </w:rPr>
              <w:t>xã</w:t>
            </w:r>
            <w:r w:rsidRPr="002B2EE1">
              <w:rPr>
                <w:color w:val="000000" w:themeColor="text1"/>
                <w:sz w:val="26"/>
                <w:szCs w:val="26"/>
                <w:lang w:val="nl-NL"/>
              </w:rPr>
              <w:t>.</w:t>
            </w:r>
          </w:p>
        </w:tc>
        <w:tc>
          <w:tcPr>
            <w:tcW w:w="2523" w:type="dxa"/>
            <w:vAlign w:val="center"/>
          </w:tcPr>
          <w:p w14:paraId="21AFDCDA" w14:textId="2ECA0408"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lang w:val="nl-NL"/>
              </w:rPr>
              <w:t xml:space="preserve">Kế hoạch của Ủy ban nhân dân </w:t>
            </w:r>
            <w:r>
              <w:rPr>
                <w:color w:val="000000" w:themeColor="text1"/>
                <w:sz w:val="26"/>
                <w:szCs w:val="26"/>
                <w:lang w:val="nl-NL"/>
              </w:rPr>
              <w:t>xã</w:t>
            </w:r>
          </w:p>
        </w:tc>
        <w:tc>
          <w:tcPr>
            <w:tcW w:w="2297" w:type="dxa"/>
            <w:vAlign w:val="center"/>
          </w:tcPr>
          <w:p w14:paraId="72B85037" w14:textId="7AE85D38"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Tư pháp</w:t>
            </w:r>
          </w:p>
        </w:tc>
        <w:tc>
          <w:tcPr>
            <w:tcW w:w="2409" w:type="dxa"/>
            <w:vAlign w:val="center"/>
          </w:tcPr>
          <w:p w14:paraId="7BBBBEB2"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23EA3C17" w14:textId="6C8FA261"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có liên quan  </w:t>
            </w:r>
          </w:p>
        </w:tc>
        <w:tc>
          <w:tcPr>
            <w:tcW w:w="2694" w:type="dxa"/>
            <w:vAlign w:val="center"/>
          </w:tcPr>
          <w:p w14:paraId="6C100203" w14:textId="7167EE8D"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Trước ngày 30/01/2024</w:t>
            </w:r>
          </w:p>
        </w:tc>
      </w:tr>
      <w:tr w:rsidR="005A726E" w:rsidRPr="002B2EE1" w14:paraId="6D73F844" w14:textId="77777777" w:rsidTr="002B2EE1">
        <w:tc>
          <w:tcPr>
            <w:tcW w:w="710" w:type="dxa"/>
            <w:vAlign w:val="center"/>
          </w:tcPr>
          <w:p w14:paraId="6109F603" w14:textId="0C40BFFA"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8</w:t>
            </w:r>
          </w:p>
        </w:tc>
        <w:tc>
          <w:tcPr>
            <w:tcW w:w="4394" w:type="dxa"/>
            <w:vAlign w:val="center"/>
          </w:tcPr>
          <w:p w14:paraId="562FC4EE" w14:textId="05865658" w:rsidR="005A726E" w:rsidRPr="002B2EE1" w:rsidRDefault="005A726E" w:rsidP="005A726E">
            <w:pPr>
              <w:widowControl w:val="0"/>
              <w:spacing w:before="20" w:after="20"/>
              <w:jc w:val="both"/>
              <w:rPr>
                <w:color w:val="000000" w:themeColor="text1"/>
                <w:sz w:val="26"/>
                <w:szCs w:val="26"/>
                <w:lang w:val="nl-NL"/>
              </w:rPr>
            </w:pPr>
            <w:r w:rsidRPr="002B2EE1">
              <w:rPr>
                <w:color w:val="000000" w:themeColor="text1"/>
                <w:sz w:val="26"/>
                <w:szCs w:val="26"/>
                <w:lang w:val="nl-NL"/>
              </w:rPr>
              <w:t xml:space="preserve">Báo cáo công tác theo dõi thi hành pháp luật năm 2024 trên địa bàn </w:t>
            </w:r>
            <w:r>
              <w:rPr>
                <w:color w:val="000000" w:themeColor="text1"/>
                <w:sz w:val="26"/>
                <w:szCs w:val="26"/>
                <w:lang w:val="nl-NL"/>
              </w:rPr>
              <w:t>xã</w:t>
            </w:r>
            <w:r w:rsidRPr="002B2EE1">
              <w:rPr>
                <w:color w:val="000000" w:themeColor="text1"/>
                <w:sz w:val="26"/>
                <w:szCs w:val="26"/>
                <w:lang w:val="nl-NL"/>
              </w:rPr>
              <w:t>.</w:t>
            </w:r>
          </w:p>
        </w:tc>
        <w:tc>
          <w:tcPr>
            <w:tcW w:w="2523" w:type="dxa"/>
            <w:vAlign w:val="center"/>
          </w:tcPr>
          <w:p w14:paraId="01A2B143" w14:textId="77777777" w:rsidR="005A726E" w:rsidRPr="002B2EE1" w:rsidRDefault="005A726E" w:rsidP="005A726E">
            <w:pPr>
              <w:widowControl w:val="0"/>
              <w:spacing w:before="20" w:after="20"/>
              <w:jc w:val="center"/>
              <w:rPr>
                <w:color w:val="000000" w:themeColor="text1"/>
                <w:sz w:val="26"/>
                <w:szCs w:val="26"/>
                <w:lang w:val="nl-NL"/>
              </w:rPr>
            </w:pPr>
          </w:p>
          <w:p w14:paraId="5976FFCD" w14:textId="6791CB9F" w:rsidR="005A726E" w:rsidRPr="002B2EE1" w:rsidRDefault="005A726E" w:rsidP="005A726E">
            <w:pPr>
              <w:widowControl w:val="0"/>
              <w:spacing w:before="20" w:after="20"/>
              <w:jc w:val="center"/>
              <w:rPr>
                <w:color w:val="000000" w:themeColor="text1"/>
                <w:sz w:val="26"/>
                <w:szCs w:val="26"/>
                <w:lang w:val="nl-NL"/>
              </w:rPr>
            </w:pPr>
            <w:r w:rsidRPr="002B2EE1">
              <w:rPr>
                <w:color w:val="000000" w:themeColor="text1"/>
                <w:sz w:val="26"/>
                <w:szCs w:val="26"/>
                <w:lang w:val="nl-NL"/>
              </w:rPr>
              <w:t xml:space="preserve">Báo cáo của  Ủy ban nhân dân </w:t>
            </w:r>
            <w:r>
              <w:rPr>
                <w:color w:val="000000" w:themeColor="text1"/>
                <w:sz w:val="26"/>
                <w:szCs w:val="26"/>
                <w:lang w:val="nl-NL"/>
              </w:rPr>
              <w:t>xã</w:t>
            </w:r>
          </w:p>
          <w:p w14:paraId="4540389C" w14:textId="77777777" w:rsidR="005A726E" w:rsidRPr="002B2EE1" w:rsidRDefault="005A726E" w:rsidP="005A726E">
            <w:pPr>
              <w:widowControl w:val="0"/>
              <w:spacing w:before="20" w:after="20"/>
              <w:rPr>
                <w:color w:val="000000" w:themeColor="text1"/>
                <w:sz w:val="26"/>
                <w:szCs w:val="26"/>
                <w:lang w:val="nl-NL"/>
              </w:rPr>
            </w:pPr>
          </w:p>
        </w:tc>
        <w:tc>
          <w:tcPr>
            <w:tcW w:w="2297" w:type="dxa"/>
            <w:vAlign w:val="center"/>
          </w:tcPr>
          <w:p w14:paraId="4BC89582" w14:textId="686039BD"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Tư pháp</w:t>
            </w:r>
          </w:p>
        </w:tc>
        <w:tc>
          <w:tcPr>
            <w:tcW w:w="2409" w:type="dxa"/>
            <w:vAlign w:val="center"/>
          </w:tcPr>
          <w:p w14:paraId="4A677391"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691C7816" w14:textId="7DC9627B"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có liên quan  </w:t>
            </w:r>
          </w:p>
        </w:tc>
        <w:tc>
          <w:tcPr>
            <w:tcW w:w="2694" w:type="dxa"/>
            <w:vAlign w:val="center"/>
          </w:tcPr>
          <w:p w14:paraId="0437D85C" w14:textId="06FE0B92"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Trước ngày 10/12/2024</w:t>
            </w:r>
          </w:p>
        </w:tc>
      </w:tr>
      <w:tr w:rsidR="005A726E" w:rsidRPr="002B2EE1" w14:paraId="618639C8" w14:textId="77777777" w:rsidTr="002B2EE1">
        <w:tc>
          <w:tcPr>
            <w:tcW w:w="710" w:type="dxa"/>
            <w:vAlign w:val="center"/>
          </w:tcPr>
          <w:p w14:paraId="693D8CBC" w14:textId="6C9B4A1E"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t>9</w:t>
            </w:r>
          </w:p>
        </w:tc>
        <w:tc>
          <w:tcPr>
            <w:tcW w:w="4394" w:type="dxa"/>
            <w:vAlign w:val="center"/>
          </w:tcPr>
          <w:p w14:paraId="794D06FF" w14:textId="2C076240" w:rsidR="005A726E" w:rsidRPr="002B2EE1" w:rsidRDefault="005A726E" w:rsidP="005A726E">
            <w:pPr>
              <w:widowControl w:val="0"/>
              <w:spacing w:before="20" w:after="20"/>
              <w:jc w:val="both"/>
              <w:rPr>
                <w:color w:val="000000" w:themeColor="text1"/>
                <w:sz w:val="26"/>
                <w:szCs w:val="26"/>
                <w:lang w:val="nl-NL"/>
              </w:rPr>
            </w:pPr>
            <w:r w:rsidRPr="002B2EE1">
              <w:rPr>
                <w:color w:val="000000" w:themeColor="text1"/>
                <w:sz w:val="26"/>
                <w:szCs w:val="26"/>
                <w:lang w:val="nl-NL"/>
              </w:rPr>
              <w:t>Báo cáo công tác thi hành pháp luật về xử lý vi phạm hành chính năm 2024</w:t>
            </w:r>
          </w:p>
        </w:tc>
        <w:tc>
          <w:tcPr>
            <w:tcW w:w="2523" w:type="dxa"/>
            <w:vAlign w:val="center"/>
          </w:tcPr>
          <w:p w14:paraId="1B126AC3" w14:textId="65F3B89B" w:rsidR="005A726E" w:rsidRPr="002B2EE1" w:rsidRDefault="005A726E" w:rsidP="005A726E">
            <w:pPr>
              <w:widowControl w:val="0"/>
              <w:spacing w:before="20" w:after="20"/>
              <w:jc w:val="center"/>
              <w:rPr>
                <w:color w:val="000000" w:themeColor="text1"/>
                <w:sz w:val="26"/>
                <w:szCs w:val="26"/>
                <w:lang w:val="nl-NL"/>
              </w:rPr>
            </w:pPr>
            <w:r w:rsidRPr="002B2EE1">
              <w:rPr>
                <w:color w:val="000000" w:themeColor="text1"/>
                <w:sz w:val="26"/>
                <w:szCs w:val="26"/>
                <w:lang w:val="nl-NL"/>
              </w:rPr>
              <w:t xml:space="preserve">Báo cáo của  Ủy ban nhân dân </w:t>
            </w:r>
            <w:r>
              <w:rPr>
                <w:color w:val="000000" w:themeColor="text1"/>
                <w:sz w:val="26"/>
                <w:szCs w:val="26"/>
                <w:lang w:val="nl-NL"/>
              </w:rPr>
              <w:t>xã</w:t>
            </w:r>
          </w:p>
        </w:tc>
        <w:tc>
          <w:tcPr>
            <w:tcW w:w="2297" w:type="dxa"/>
            <w:vAlign w:val="center"/>
          </w:tcPr>
          <w:p w14:paraId="2C9673B6" w14:textId="3CB7AB7A"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Tư pháp</w:t>
            </w:r>
          </w:p>
        </w:tc>
        <w:tc>
          <w:tcPr>
            <w:tcW w:w="2409" w:type="dxa"/>
            <w:vAlign w:val="center"/>
          </w:tcPr>
          <w:p w14:paraId="68E49698"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22E1E1CA" w14:textId="247237A3"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có liên quan  </w:t>
            </w:r>
          </w:p>
        </w:tc>
        <w:tc>
          <w:tcPr>
            <w:tcW w:w="2694" w:type="dxa"/>
            <w:vAlign w:val="center"/>
          </w:tcPr>
          <w:p w14:paraId="4E9FBF99" w14:textId="58DC57CE" w:rsidR="005A726E" w:rsidRPr="002B2EE1" w:rsidRDefault="005A726E" w:rsidP="005A726E">
            <w:pPr>
              <w:widowControl w:val="0"/>
              <w:spacing w:before="20" w:after="20"/>
              <w:jc w:val="center"/>
              <w:rPr>
                <w:color w:val="000000" w:themeColor="text1"/>
                <w:sz w:val="26"/>
                <w:szCs w:val="26"/>
                <w:lang w:val="nl-NL"/>
              </w:rPr>
            </w:pPr>
            <w:r w:rsidRPr="002B2EE1">
              <w:rPr>
                <w:color w:val="000000" w:themeColor="text1"/>
                <w:sz w:val="26"/>
                <w:szCs w:val="26"/>
                <w:lang w:val="nl-NL"/>
              </w:rPr>
              <w:t>Trước ngày 20/01/2025</w:t>
            </w:r>
          </w:p>
        </w:tc>
      </w:tr>
      <w:tr w:rsidR="005A726E" w:rsidRPr="002B2EE1" w14:paraId="3A10A96D" w14:textId="77777777" w:rsidTr="002B2EE1">
        <w:trPr>
          <w:trHeight w:val="587"/>
        </w:trPr>
        <w:tc>
          <w:tcPr>
            <w:tcW w:w="710" w:type="dxa"/>
            <w:vAlign w:val="center"/>
          </w:tcPr>
          <w:p w14:paraId="75638864" w14:textId="77777777" w:rsidR="005A726E" w:rsidRPr="002B2EE1" w:rsidRDefault="005A726E" w:rsidP="005A726E">
            <w:pPr>
              <w:widowControl w:val="0"/>
              <w:tabs>
                <w:tab w:val="left" w:pos="279"/>
              </w:tabs>
              <w:spacing w:before="20" w:after="20"/>
              <w:jc w:val="center"/>
              <w:rPr>
                <w:b/>
                <w:color w:val="000000" w:themeColor="text1"/>
                <w:sz w:val="26"/>
                <w:szCs w:val="26"/>
              </w:rPr>
            </w:pPr>
            <w:r w:rsidRPr="002B2EE1">
              <w:rPr>
                <w:b/>
                <w:color w:val="000000" w:themeColor="text1"/>
                <w:sz w:val="26"/>
                <w:szCs w:val="26"/>
              </w:rPr>
              <w:t>II</w:t>
            </w:r>
          </w:p>
        </w:tc>
        <w:tc>
          <w:tcPr>
            <w:tcW w:w="14317" w:type="dxa"/>
            <w:gridSpan w:val="5"/>
            <w:vAlign w:val="center"/>
          </w:tcPr>
          <w:p w14:paraId="06746343" w14:textId="77777777" w:rsidR="005A726E" w:rsidRPr="002B2EE1" w:rsidRDefault="005A726E" w:rsidP="005A726E">
            <w:pPr>
              <w:widowControl w:val="0"/>
              <w:spacing w:before="20" w:after="20"/>
              <w:jc w:val="both"/>
              <w:rPr>
                <w:color w:val="000000" w:themeColor="text1"/>
                <w:sz w:val="26"/>
                <w:szCs w:val="26"/>
              </w:rPr>
            </w:pPr>
            <w:r w:rsidRPr="002B2EE1">
              <w:rPr>
                <w:b/>
                <w:color w:val="000000" w:themeColor="text1"/>
                <w:sz w:val="26"/>
                <w:szCs w:val="26"/>
              </w:rPr>
              <w:t>CẢI CÁCH THỦ TỤC HÀNH CHÍNH VÀ THỰC HIỆN CƠ CHẾ MỘT CỬA, CƠ CHẾ MỘT CỬA LIÊN THÔNG</w:t>
            </w:r>
          </w:p>
        </w:tc>
      </w:tr>
      <w:tr w:rsidR="005A726E" w:rsidRPr="002B2EE1" w14:paraId="155294FC" w14:textId="77777777" w:rsidTr="002B2EE1">
        <w:trPr>
          <w:trHeight w:val="978"/>
        </w:trPr>
        <w:tc>
          <w:tcPr>
            <w:tcW w:w="710" w:type="dxa"/>
            <w:vAlign w:val="center"/>
          </w:tcPr>
          <w:p w14:paraId="2C409B42" w14:textId="27233ED1"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t>10</w:t>
            </w:r>
          </w:p>
        </w:tc>
        <w:tc>
          <w:tcPr>
            <w:tcW w:w="4394" w:type="dxa"/>
            <w:vAlign w:val="center"/>
          </w:tcPr>
          <w:p w14:paraId="4590F297" w14:textId="6A6AC835" w:rsidR="005A726E" w:rsidRPr="002B2EE1" w:rsidRDefault="005A726E" w:rsidP="005A726E">
            <w:pPr>
              <w:widowControl w:val="0"/>
              <w:spacing w:before="20" w:after="20"/>
              <w:jc w:val="both"/>
              <w:rPr>
                <w:color w:val="000000" w:themeColor="text1"/>
                <w:sz w:val="26"/>
                <w:szCs w:val="26"/>
              </w:rPr>
            </w:pPr>
            <w:r w:rsidRPr="002B2EE1">
              <w:rPr>
                <w:color w:val="000000" w:themeColor="text1"/>
                <w:sz w:val="26"/>
                <w:szCs w:val="26"/>
              </w:rPr>
              <w:t xml:space="preserve">Triển khai công tác kiểm soát thủ tục hành chính trên địa bàn </w:t>
            </w:r>
            <w:r>
              <w:rPr>
                <w:color w:val="000000" w:themeColor="text1"/>
                <w:sz w:val="26"/>
                <w:szCs w:val="26"/>
              </w:rPr>
              <w:t>xã</w:t>
            </w:r>
          </w:p>
        </w:tc>
        <w:tc>
          <w:tcPr>
            <w:tcW w:w="2523" w:type="dxa"/>
            <w:vAlign w:val="center"/>
          </w:tcPr>
          <w:p w14:paraId="64B76CDC" w14:textId="780C21CD"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lang w:val="vi-VN"/>
              </w:rPr>
              <w:t>Kế hoạch</w:t>
            </w:r>
            <w:r w:rsidRPr="002B2EE1">
              <w:rPr>
                <w:color w:val="000000" w:themeColor="text1"/>
                <w:sz w:val="26"/>
                <w:szCs w:val="26"/>
              </w:rPr>
              <w:t xml:space="preserve"> của                    Ủy ban nhân dân </w:t>
            </w:r>
            <w:r>
              <w:rPr>
                <w:color w:val="000000" w:themeColor="text1"/>
                <w:sz w:val="26"/>
                <w:szCs w:val="26"/>
              </w:rPr>
              <w:t>xã</w:t>
            </w:r>
          </w:p>
        </w:tc>
        <w:tc>
          <w:tcPr>
            <w:tcW w:w="2297" w:type="dxa"/>
            <w:vAlign w:val="center"/>
          </w:tcPr>
          <w:p w14:paraId="6BD8243D" w14:textId="5976935A"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Văn phòng </w:t>
            </w:r>
            <w:r>
              <w:rPr>
                <w:color w:val="000000" w:themeColor="text1"/>
                <w:sz w:val="26"/>
                <w:szCs w:val="26"/>
              </w:rPr>
              <w:t>thống kê</w:t>
            </w:r>
            <w:r w:rsidRPr="002B2EE1">
              <w:rPr>
                <w:color w:val="000000" w:themeColor="text1"/>
                <w:sz w:val="26"/>
                <w:szCs w:val="26"/>
              </w:rPr>
              <w:t xml:space="preserve"> </w:t>
            </w:r>
          </w:p>
        </w:tc>
        <w:tc>
          <w:tcPr>
            <w:tcW w:w="2409" w:type="dxa"/>
            <w:vAlign w:val="center"/>
          </w:tcPr>
          <w:p w14:paraId="1D907047"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5DF31CB6" w14:textId="49300612"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có liên quan  </w:t>
            </w:r>
          </w:p>
        </w:tc>
        <w:tc>
          <w:tcPr>
            <w:tcW w:w="2694" w:type="dxa"/>
            <w:vAlign w:val="center"/>
          </w:tcPr>
          <w:p w14:paraId="52A16954" w14:textId="13F5D572"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Trước ngày 31/01/2024</w:t>
            </w:r>
          </w:p>
        </w:tc>
      </w:tr>
      <w:tr w:rsidR="005A726E" w:rsidRPr="002B2EE1" w14:paraId="5EFF3955" w14:textId="77777777" w:rsidTr="002B2EE1">
        <w:tc>
          <w:tcPr>
            <w:tcW w:w="710" w:type="dxa"/>
            <w:vAlign w:val="center"/>
          </w:tcPr>
          <w:p w14:paraId="1C2A3661" w14:textId="0846322F"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t>11</w:t>
            </w:r>
          </w:p>
        </w:tc>
        <w:tc>
          <w:tcPr>
            <w:tcW w:w="4394" w:type="dxa"/>
            <w:vAlign w:val="center"/>
          </w:tcPr>
          <w:p w14:paraId="1A74EEDF" w14:textId="44BC3826" w:rsidR="005A726E" w:rsidRPr="002B2EE1" w:rsidRDefault="005A726E" w:rsidP="005A726E">
            <w:pPr>
              <w:widowControl w:val="0"/>
              <w:spacing w:before="20" w:after="20"/>
              <w:jc w:val="both"/>
              <w:rPr>
                <w:color w:val="000000" w:themeColor="text1"/>
                <w:sz w:val="26"/>
                <w:szCs w:val="26"/>
              </w:rPr>
            </w:pPr>
            <w:r w:rsidRPr="002B2EE1">
              <w:rPr>
                <w:color w:val="000000" w:themeColor="text1"/>
                <w:sz w:val="26"/>
                <w:szCs w:val="26"/>
              </w:rPr>
              <w:t xml:space="preserve">Rà soát, đánh giá thủ tục hành chính trên địa bàn </w:t>
            </w:r>
            <w:r>
              <w:rPr>
                <w:color w:val="000000" w:themeColor="text1"/>
                <w:sz w:val="26"/>
                <w:szCs w:val="26"/>
              </w:rPr>
              <w:t>xã</w:t>
            </w:r>
          </w:p>
        </w:tc>
        <w:tc>
          <w:tcPr>
            <w:tcW w:w="2523" w:type="dxa"/>
            <w:vAlign w:val="center"/>
          </w:tcPr>
          <w:p w14:paraId="12FCAD5E" w14:textId="7AB992B2"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lang w:val="vi-VN"/>
              </w:rPr>
              <w:t>Kế hoạch</w:t>
            </w:r>
            <w:r w:rsidRPr="002B2EE1">
              <w:rPr>
                <w:color w:val="000000" w:themeColor="text1"/>
                <w:sz w:val="26"/>
                <w:szCs w:val="26"/>
              </w:rPr>
              <w:t xml:space="preserve"> của                          Ủy ban nhân dân </w:t>
            </w:r>
            <w:r>
              <w:rPr>
                <w:color w:val="000000" w:themeColor="text1"/>
                <w:sz w:val="26"/>
                <w:szCs w:val="26"/>
              </w:rPr>
              <w:t>xã</w:t>
            </w:r>
          </w:p>
        </w:tc>
        <w:tc>
          <w:tcPr>
            <w:tcW w:w="2297" w:type="dxa"/>
            <w:vAlign w:val="center"/>
          </w:tcPr>
          <w:p w14:paraId="0293A626" w14:textId="2AEF2A98"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Văn phòng </w:t>
            </w:r>
            <w:r>
              <w:rPr>
                <w:color w:val="000000" w:themeColor="text1"/>
                <w:sz w:val="26"/>
                <w:szCs w:val="26"/>
              </w:rPr>
              <w:t>thống kê</w:t>
            </w:r>
            <w:r w:rsidRPr="002B2EE1">
              <w:rPr>
                <w:color w:val="000000" w:themeColor="text1"/>
                <w:sz w:val="26"/>
                <w:szCs w:val="26"/>
              </w:rPr>
              <w:t xml:space="preserve"> </w:t>
            </w:r>
          </w:p>
        </w:tc>
        <w:tc>
          <w:tcPr>
            <w:tcW w:w="2409" w:type="dxa"/>
            <w:vAlign w:val="center"/>
          </w:tcPr>
          <w:p w14:paraId="5A667986"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7559BFB7" w14:textId="2850E46B"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có liên quan  </w:t>
            </w:r>
          </w:p>
        </w:tc>
        <w:tc>
          <w:tcPr>
            <w:tcW w:w="2694" w:type="dxa"/>
            <w:vAlign w:val="center"/>
          </w:tcPr>
          <w:p w14:paraId="0F1CCD5E" w14:textId="2C947C81"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Trước ngày 31/3/2024</w:t>
            </w:r>
          </w:p>
        </w:tc>
      </w:tr>
      <w:tr w:rsidR="005A726E" w:rsidRPr="002B2EE1" w14:paraId="665AD2E3" w14:textId="77777777" w:rsidTr="002B2EE1">
        <w:tc>
          <w:tcPr>
            <w:tcW w:w="710" w:type="dxa"/>
            <w:vAlign w:val="center"/>
          </w:tcPr>
          <w:p w14:paraId="004755D6" w14:textId="000436C9"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t>12</w:t>
            </w:r>
          </w:p>
        </w:tc>
        <w:tc>
          <w:tcPr>
            <w:tcW w:w="4394" w:type="dxa"/>
            <w:vAlign w:val="center"/>
          </w:tcPr>
          <w:p w14:paraId="4BB4B20E" w14:textId="73A47D85" w:rsidR="005A726E" w:rsidRPr="002B2EE1" w:rsidRDefault="005A726E" w:rsidP="005A726E">
            <w:pPr>
              <w:widowControl w:val="0"/>
              <w:spacing w:before="20" w:after="20"/>
              <w:jc w:val="both"/>
              <w:rPr>
                <w:color w:val="000000" w:themeColor="text1"/>
                <w:sz w:val="26"/>
                <w:szCs w:val="26"/>
              </w:rPr>
            </w:pPr>
            <w:r w:rsidRPr="002B2EE1">
              <w:rPr>
                <w:color w:val="000000" w:themeColor="text1"/>
                <w:sz w:val="26"/>
                <w:szCs w:val="26"/>
              </w:rPr>
              <w:t xml:space="preserve">Phối hợp thống kê, rà soát, công bố thủ tục hành chính nội bộ trên địa bàn </w:t>
            </w:r>
            <w:r>
              <w:rPr>
                <w:color w:val="000000" w:themeColor="text1"/>
                <w:sz w:val="26"/>
                <w:szCs w:val="26"/>
              </w:rPr>
              <w:t>xã</w:t>
            </w:r>
          </w:p>
        </w:tc>
        <w:tc>
          <w:tcPr>
            <w:tcW w:w="2523" w:type="dxa"/>
            <w:vAlign w:val="center"/>
          </w:tcPr>
          <w:p w14:paraId="6E1FAF95" w14:textId="7B987243"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Văn bản của UBND </w:t>
            </w:r>
            <w:r>
              <w:rPr>
                <w:color w:val="000000" w:themeColor="text1"/>
                <w:sz w:val="26"/>
                <w:szCs w:val="26"/>
              </w:rPr>
              <w:t>xã</w:t>
            </w:r>
          </w:p>
        </w:tc>
        <w:tc>
          <w:tcPr>
            <w:tcW w:w="2297" w:type="dxa"/>
            <w:vAlign w:val="center"/>
          </w:tcPr>
          <w:p w14:paraId="509FCFF4" w14:textId="5B433DE0"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Văn phòng </w:t>
            </w:r>
            <w:r>
              <w:rPr>
                <w:color w:val="000000" w:themeColor="text1"/>
                <w:sz w:val="26"/>
                <w:szCs w:val="26"/>
              </w:rPr>
              <w:t>thống kê</w:t>
            </w:r>
            <w:r w:rsidRPr="002B2EE1">
              <w:rPr>
                <w:color w:val="000000" w:themeColor="text1"/>
                <w:sz w:val="26"/>
                <w:szCs w:val="26"/>
              </w:rPr>
              <w:t xml:space="preserve"> </w:t>
            </w:r>
          </w:p>
        </w:tc>
        <w:tc>
          <w:tcPr>
            <w:tcW w:w="2409" w:type="dxa"/>
            <w:vAlign w:val="center"/>
          </w:tcPr>
          <w:p w14:paraId="2D011B28"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1DF9A1FA" w14:textId="1E7B8967" w:rsidR="005A726E" w:rsidRPr="002B2EE1" w:rsidRDefault="005A726E" w:rsidP="005A726E">
            <w:pPr>
              <w:widowControl w:val="0"/>
              <w:spacing w:before="20" w:after="20"/>
              <w:jc w:val="center"/>
              <w:rPr>
                <w:color w:val="000000" w:themeColor="text1"/>
                <w:sz w:val="26"/>
                <w:szCs w:val="26"/>
                <w:lang w:val="vi-VN"/>
              </w:rPr>
            </w:pPr>
            <w:r w:rsidRPr="002B2EE1">
              <w:rPr>
                <w:color w:val="000000" w:themeColor="text1"/>
                <w:sz w:val="26"/>
                <w:szCs w:val="26"/>
              </w:rPr>
              <w:t xml:space="preserve">có liên quan  </w:t>
            </w:r>
          </w:p>
        </w:tc>
        <w:tc>
          <w:tcPr>
            <w:tcW w:w="2694" w:type="dxa"/>
            <w:vAlign w:val="center"/>
          </w:tcPr>
          <w:p w14:paraId="0CC7C199" w14:textId="27B0244D"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Trước ngày 31/5/2024</w:t>
            </w:r>
          </w:p>
        </w:tc>
      </w:tr>
      <w:tr w:rsidR="005A726E" w:rsidRPr="002B2EE1" w14:paraId="318E2E43" w14:textId="77777777" w:rsidTr="002B2EE1">
        <w:trPr>
          <w:trHeight w:val="1359"/>
        </w:trPr>
        <w:tc>
          <w:tcPr>
            <w:tcW w:w="710" w:type="dxa"/>
            <w:vAlign w:val="center"/>
          </w:tcPr>
          <w:p w14:paraId="4559332B" w14:textId="3DD88BE1"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t>13</w:t>
            </w:r>
          </w:p>
        </w:tc>
        <w:tc>
          <w:tcPr>
            <w:tcW w:w="4394" w:type="dxa"/>
            <w:vAlign w:val="center"/>
          </w:tcPr>
          <w:p w14:paraId="0A0CD742" w14:textId="592C1F72" w:rsidR="005A726E" w:rsidRPr="002B2EE1" w:rsidRDefault="005A726E" w:rsidP="005A726E">
            <w:pPr>
              <w:widowControl w:val="0"/>
              <w:spacing w:before="20" w:after="20"/>
              <w:jc w:val="both"/>
              <w:rPr>
                <w:color w:val="000000" w:themeColor="text1"/>
                <w:sz w:val="26"/>
                <w:szCs w:val="26"/>
              </w:rPr>
            </w:pPr>
            <w:r w:rsidRPr="002B2EE1">
              <w:rPr>
                <w:color w:val="000000" w:themeColor="text1"/>
                <w:sz w:val="26"/>
                <w:szCs w:val="26"/>
              </w:rPr>
              <w:t>Thực thi phương án đơn giản hóa TTHC nội bộ trên địa bàn huyện đợt 1</w:t>
            </w:r>
          </w:p>
        </w:tc>
        <w:tc>
          <w:tcPr>
            <w:tcW w:w="2523" w:type="dxa"/>
            <w:vAlign w:val="center"/>
          </w:tcPr>
          <w:p w14:paraId="29AAC244" w14:textId="3561F6B7" w:rsidR="005A726E" w:rsidRPr="002B2EE1" w:rsidRDefault="005A726E" w:rsidP="005A726E">
            <w:pPr>
              <w:widowControl w:val="0"/>
              <w:spacing w:before="20" w:after="20"/>
              <w:jc w:val="center"/>
              <w:rPr>
                <w:color w:val="000000" w:themeColor="text1"/>
                <w:sz w:val="26"/>
                <w:szCs w:val="26"/>
                <w:lang w:val="vi-VN"/>
              </w:rPr>
            </w:pPr>
            <w:r w:rsidRPr="002B2EE1">
              <w:rPr>
                <w:color w:val="000000" w:themeColor="text1"/>
                <w:sz w:val="26"/>
                <w:szCs w:val="26"/>
              </w:rPr>
              <w:t>Văn bản thực thi của cấp có thẩm quyền</w:t>
            </w:r>
          </w:p>
        </w:tc>
        <w:tc>
          <w:tcPr>
            <w:tcW w:w="2297" w:type="dxa"/>
            <w:vAlign w:val="center"/>
          </w:tcPr>
          <w:p w14:paraId="16EB6287" w14:textId="12390E8A"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Văn phòng </w:t>
            </w:r>
            <w:r>
              <w:rPr>
                <w:color w:val="000000" w:themeColor="text1"/>
                <w:sz w:val="26"/>
                <w:szCs w:val="26"/>
              </w:rPr>
              <w:t>thống kê</w:t>
            </w:r>
            <w:r w:rsidRPr="002B2EE1">
              <w:rPr>
                <w:color w:val="000000" w:themeColor="text1"/>
                <w:sz w:val="26"/>
                <w:szCs w:val="26"/>
              </w:rPr>
              <w:t xml:space="preserve"> </w:t>
            </w:r>
          </w:p>
        </w:tc>
        <w:tc>
          <w:tcPr>
            <w:tcW w:w="2409" w:type="dxa"/>
            <w:vAlign w:val="center"/>
          </w:tcPr>
          <w:p w14:paraId="4C227DF4"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5F2F94E1" w14:textId="6246DB58" w:rsidR="005A726E" w:rsidRPr="002B2EE1" w:rsidRDefault="005A726E" w:rsidP="005A726E">
            <w:pPr>
              <w:widowControl w:val="0"/>
              <w:spacing w:before="20" w:after="20"/>
              <w:jc w:val="center"/>
              <w:rPr>
                <w:color w:val="000000" w:themeColor="text1"/>
                <w:sz w:val="26"/>
                <w:szCs w:val="26"/>
                <w:lang w:val="vi-VN"/>
              </w:rPr>
            </w:pPr>
            <w:r w:rsidRPr="002B2EE1">
              <w:rPr>
                <w:color w:val="000000" w:themeColor="text1"/>
                <w:sz w:val="26"/>
                <w:szCs w:val="26"/>
              </w:rPr>
              <w:t xml:space="preserve">có liên quan  </w:t>
            </w:r>
          </w:p>
        </w:tc>
        <w:tc>
          <w:tcPr>
            <w:tcW w:w="2694" w:type="dxa"/>
            <w:vAlign w:val="center"/>
          </w:tcPr>
          <w:p w14:paraId="3F6F72A6" w14:textId="60C0FBA6"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Trước ngày 30/6/2024</w:t>
            </w:r>
          </w:p>
        </w:tc>
      </w:tr>
      <w:tr w:rsidR="005A726E" w:rsidRPr="002B2EE1" w14:paraId="5C84C00F" w14:textId="77777777" w:rsidTr="002B2EE1">
        <w:tc>
          <w:tcPr>
            <w:tcW w:w="710" w:type="dxa"/>
            <w:vAlign w:val="center"/>
          </w:tcPr>
          <w:p w14:paraId="36917FA8" w14:textId="079C6AEA"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t>14</w:t>
            </w:r>
          </w:p>
        </w:tc>
        <w:tc>
          <w:tcPr>
            <w:tcW w:w="4394" w:type="dxa"/>
            <w:vAlign w:val="center"/>
          </w:tcPr>
          <w:p w14:paraId="06DB162B" w14:textId="08334D7D" w:rsidR="005A726E" w:rsidRPr="002B2EE1" w:rsidRDefault="005A726E" w:rsidP="005A726E">
            <w:pPr>
              <w:widowControl w:val="0"/>
              <w:spacing w:before="20" w:after="20"/>
              <w:jc w:val="both"/>
              <w:rPr>
                <w:color w:val="000000" w:themeColor="text1"/>
                <w:sz w:val="26"/>
                <w:szCs w:val="26"/>
              </w:rPr>
            </w:pPr>
            <w:r w:rsidRPr="002B2EE1">
              <w:rPr>
                <w:color w:val="000000" w:themeColor="text1"/>
                <w:sz w:val="26"/>
                <w:szCs w:val="26"/>
              </w:rPr>
              <w:t>Thực thi phương án đơn giản hóa TTHC nội bộ trên địa bàn huyện đợt 2</w:t>
            </w:r>
          </w:p>
        </w:tc>
        <w:tc>
          <w:tcPr>
            <w:tcW w:w="2523" w:type="dxa"/>
            <w:vAlign w:val="center"/>
          </w:tcPr>
          <w:p w14:paraId="1DEE23B3" w14:textId="1A1F2AF2"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Văn bản thực thi của cấp có thẩm quyền</w:t>
            </w:r>
          </w:p>
        </w:tc>
        <w:tc>
          <w:tcPr>
            <w:tcW w:w="2297" w:type="dxa"/>
            <w:vAlign w:val="center"/>
          </w:tcPr>
          <w:p w14:paraId="53DC46B8" w14:textId="5BB02099" w:rsidR="005A726E" w:rsidRPr="002B2EE1" w:rsidRDefault="005A726E" w:rsidP="005A726E">
            <w:pPr>
              <w:widowControl w:val="0"/>
              <w:spacing w:before="20" w:after="20"/>
              <w:jc w:val="center"/>
              <w:rPr>
                <w:color w:val="000000" w:themeColor="text1"/>
                <w:sz w:val="26"/>
                <w:szCs w:val="26"/>
                <w:lang w:val="vi-VN"/>
              </w:rPr>
            </w:pPr>
            <w:r w:rsidRPr="002B2EE1">
              <w:rPr>
                <w:color w:val="000000" w:themeColor="text1"/>
                <w:sz w:val="26"/>
                <w:szCs w:val="26"/>
              </w:rPr>
              <w:t xml:space="preserve">Văn phòng </w:t>
            </w:r>
            <w:r>
              <w:rPr>
                <w:color w:val="000000" w:themeColor="text1"/>
                <w:sz w:val="26"/>
                <w:szCs w:val="26"/>
              </w:rPr>
              <w:t>thống kê</w:t>
            </w:r>
            <w:r w:rsidRPr="002B2EE1">
              <w:rPr>
                <w:color w:val="000000" w:themeColor="text1"/>
                <w:sz w:val="26"/>
                <w:szCs w:val="26"/>
              </w:rPr>
              <w:t xml:space="preserve"> </w:t>
            </w:r>
          </w:p>
        </w:tc>
        <w:tc>
          <w:tcPr>
            <w:tcW w:w="2409" w:type="dxa"/>
            <w:vAlign w:val="center"/>
          </w:tcPr>
          <w:p w14:paraId="2D07FAF7"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bộ phận</w:t>
            </w:r>
          </w:p>
          <w:p w14:paraId="4491DFA1" w14:textId="2633AC59" w:rsidR="005A726E" w:rsidRPr="002B2EE1" w:rsidRDefault="005A726E" w:rsidP="005A726E">
            <w:pPr>
              <w:widowControl w:val="0"/>
              <w:spacing w:before="20" w:after="20"/>
              <w:jc w:val="center"/>
              <w:rPr>
                <w:color w:val="000000" w:themeColor="text1"/>
                <w:sz w:val="26"/>
                <w:szCs w:val="26"/>
                <w:lang w:val="vi-VN"/>
              </w:rPr>
            </w:pPr>
            <w:r w:rsidRPr="002B2EE1">
              <w:rPr>
                <w:color w:val="000000" w:themeColor="text1"/>
                <w:sz w:val="26"/>
                <w:szCs w:val="26"/>
              </w:rPr>
              <w:t xml:space="preserve">có liên quan  </w:t>
            </w:r>
          </w:p>
        </w:tc>
        <w:tc>
          <w:tcPr>
            <w:tcW w:w="2694" w:type="dxa"/>
            <w:vAlign w:val="center"/>
          </w:tcPr>
          <w:p w14:paraId="2B3CF4B6" w14:textId="474561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Trước ngày 31/12/2024</w:t>
            </w:r>
          </w:p>
        </w:tc>
      </w:tr>
      <w:tr w:rsidR="005A726E" w:rsidRPr="002B2EE1" w14:paraId="1D5CE942" w14:textId="77777777" w:rsidTr="002B2EE1">
        <w:trPr>
          <w:trHeight w:val="537"/>
        </w:trPr>
        <w:tc>
          <w:tcPr>
            <w:tcW w:w="710" w:type="dxa"/>
            <w:vAlign w:val="center"/>
          </w:tcPr>
          <w:p w14:paraId="51A03153" w14:textId="77777777" w:rsidR="005A726E" w:rsidRPr="002B2EE1" w:rsidRDefault="005A726E" w:rsidP="005A726E">
            <w:pPr>
              <w:widowControl w:val="0"/>
              <w:tabs>
                <w:tab w:val="left" w:pos="279"/>
              </w:tabs>
              <w:spacing w:before="20" w:after="20"/>
              <w:jc w:val="center"/>
              <w:rPr>
                <w:b/>
                <w:color w:val="000000" w:themeColor="text1"/>
                <w:sz w:val="26"/>
                <w:szCs w:val="26"/>
              </w:rPr>
            </w:pPr>
            <w:r w:rsidRPr="002B2EE1">
              <w:rPr>
                <w:b/>
                <w:color w:val="000000" w:themeColor="text1"/>
                <w:sz w:val="26"/>
                <w:szCs w:val="26"/>
              </w:rPr>
              <w:t>III</w:t>
            </w:r>
          </w:p>
        </w:tc>
        <w:tc>
          <w:tcPr>
            <w:tcW w:w="14317" w:type="dxa"/>
            <w:gridSpan w:val="5"/>
            <w:vAlign w:val="center"/>
          </w:tcPr>
          <w:p w14:paraId="0991119A" w14:textId="77777777" w:rsidR="005A726E" w:rsidRPr="002B2EE1" w:rsidRDefault="005A726E" w:rsidP="005A726E">
            <w:pPr>
              <w:widowControl w:val="0"/>
              <w:spacing w:before="20" w:after="20"/>
              <w:jc w:val="both"/>
              <w:rPr>
                <w:color w:val="000000" w:themeColor="text1"/>
                <w:sz w:val="26"/>
                <w:szCs w:val="26"/>
              </w:rPr>
            </w:pPr>
            <w:r w:rsidRPr="002B2EE1">
              <w:rPr>
                <w:b/>
                <w:color w:val="000000" w:themeColor="text1"/>
                <w:sz w:val="26"/>
                <w:szCs w:val="26"/>
              </w:rPr>
              <w:t xml:space="preserve">CẢI CÁCH TỔ CHỨC BỘ MÁY </w:t>
            </w:r>
          </w:p>
        </w:tc>
      </w:tr>
      <w:tr w:rsidR="005A726E" w:rsidRPr="002B2EE1" w14:paraId="68EA2F81" w14:textId="77777777" w:rsidTr="002B2EE1">
        <w:tc>
          <w:tcPr>
            <w:tcW w:w="710" w:type="dxa"/>
            <w:vAlign w:val="center"/>
          </w:tcPr>
          <w:p w14:paraId="3335DC8C" w14:textId="16319268" w:rsidR="005A726E" w:rsidRPr="002B2EE1" w:rsidRDefault="005A726E" w:rsidP="005A726E">
            <w:pPr>
              <w:widowControl w:val="0"/>
              <w:tabs>
                <w:tab w:val="left" w:pos="279"/>
              </w:tabs>
              <w:spacing w:before="20" w:after="20"/>
              <w:jc w:val="center"/>
              <w:rPr>
                <w:color w:val="000000" w:themeColor="text1"/>
                <w:sz w:val="26"/>
                <w:szCs w:val="26"/>
              </w:rPr>
            </w:pPr>
            <w:r w:rsidRPr="002B2EE1">
              <w:rPr>
                <w:color w:val="000000" w:themeColor="text1"/>
                <w:sz w:val="26"/>
                <w:szCs w:val="26"/>
              </w:rPr>
              <w:lastRenderedPageBreak/>
              <w:t>1</w:t>
            </w:r>
            <w:r w:rsidR="00332A58">
              <w:rPr>
                <w:color w:val="000000" w:themeColor="text1"/>
                <w:sz w:val="26"/>
                <w:szCs w:val="26"/>
              </w:rPr>
              <w:t>5</w:t>
            </w:r>
          </w:p>
        </w:tc>
        <w:tc>
          <w:tcPr>
            <w:tcW w:w="4394" w:type="dxa"/>
            <w:vAlign w:val="center"/>
          </w:tcPr>
          <w:p w14:paraId="345AAA72" w14:textId="66B930A5" w:rsidR="005A726E" w:rsidRPr="002B2EE1" w:rsidRDefault="005A726E" w:rsidP="005A726E">
            <w:pPr>
              <w:widowControl w:val="0"/>
              <w:spacing w:before="20" w:after="20"/>
              <w:jc w:val="both"/>
              <w:rPr>
                <w:color w:val="000000" w:themeColor="text1"/>
                <w:sz w:val="26"/>
                <w:szCs w:val="26"/>
              </w:rPr>
            </w:pPr>
            <w:r w:rsidRPr="002B2EE1">
              <w:rPr>
                <w:sz w:val="26"/>
                <w:szCs w:val="26"/>
                <w:shd w:val="clear" w:color="auto" w:fill="FFFFFF"/>
              </w:rPr>
              <w:t>Quản lý biên chế cán bộ, công chức cấp xã trên địa bàn giai đoạn 2022-2026 và tinh giản biên chế đến hết năm 2026</w:t>
            </w:r>
          </w:p>
        </w:tc>
        <w:tc>
          <w:tcPr>
            <w:tcW w:w="2523" w:type="dxa"/>
            <w:vAlign w:val="center"/>
          </w:tcPr>
          <w:p w14:paraId="1549AB1D" w14:textId="2A72478E" w:rsidR="005A726E" w:rsidRPr="002B2EE1" w:rsidRDefault="005A726E" w:rsidP="005A726E">
            <w:pPr>
              <w:widowControl w:val="0"/>
              <w:spacing w:before="20" w:after="20"/>
              <w:jc w:val="center"/>
              <w:rPr>
                <w:color w:val="000000" w:themeColor="text1"/>
                <w:sz w:val="26"/>
                <w:szCs w:val="26"/>
                <w:lang w:val="pl-PL"/>
              </w:rPr>
            </w:pPr>
            <w:r w:rsidRPr="002B2EE1">
              <w:rPr>
                <w:sz w:val="26"/>
                <w:szCs w:val="26"/>
                <w:shd w:val="clear" w:color="auto" w:fill="FFFFFF"/>
              </w:rPr>
              <w:t>Kế hoạch của Ủy ban nhân</w:t>
            </w:r>
          </w:p>
        </w:tc>
        <w:tc>
          <w:tcPr>
            <w:tcW w:w="2297" w:type="dxa"/>
            <w:vAlign w:val="center"/>
          </w:tcPr>
          <w:p w14:paraId="463626E4" w14:textId="416EEC43" w:rsidR="005A726E" w:rsidRPr="002B2EE1" w:rsidRDefault="005A726E" w:rsidP="005A726E">
            <w:pPr>
              <w:widowControl w:val="0"/>
              <w:tabs>
                <w:tab w:val="left" w:pos="3967"/>
              </w:tabs>
              <w:spacing w:before="20" w:after="20"/>
              <w:jc w:val="center"/>
              <w:rPr>
                <w:color w:val="000000" w:themeColor="text1"/>
                <w:sz w:val="26"/>
                <w:szCs w:val="26"/>
              </w:rPr>
            </w:pPr>
            <w:r>
              <w:rPr>
                <w:color w:val="000000" w:themeColor="text1"/>
                <w:sz w:val="26"/>
                <w:szCs w:val="26"/>
              </w:rPr>
              <w:t>Văn phòng – Thống kê</w:t>
            </w:r>
          </w:p>
        </w:tc>
        <w:tc>
          <w:tcPr>
            <w:tcW w:w="2409" w:type="dxa"/>
            <w:vAlign w:val="center"/>
          </w:tcPr>
          <w:p w14:paraId="267ECAE0" w14:textId="21DAA638" w:rsidR="005A726E" w:rsidRPr="002B2EE1" w:rsidRDefault="005A726E" w:rsidP="003E382E">
            <w:pPr>
              <w:widowControl w:val="0"/>
              <w:spacing w:before="20" w:after="20"/>
              <w:jc w:val="center"/>
              <w:rPr>
                <w:color w:val="000000" w:themeColor="text1"/>
                <w:sz w:val="26"/>
                <w:szCs w:val="26"/>
              </w:rPr>
            </w:pPr>
            <w:r w:rsidRPr="002B2EE1">
              <w:rPr>
                <w:color w:val="000000" w:themeColor="text1"/>
                <w:sz w:val="26"/>
                <w:szCs w:val="26"/>
              </w:rPr>
              <w:t xml:space="preserve">Các </w:t>
            </w:r>
            <w:r w:rsidR="003E382E">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6939C93E" w14:textId="019CF392" w:rsidR="005A726E" w:rsidRPr="002B2EE1" w:rsidRDefault="005A726E" w:rsidP="005A726E">
            <w:pPr>
              <w:widowControl w:val="0"/>
              <w:spacing w:before="20" w:after="20"/>
              <w:jc w:val="center"/>
              <w:rPr>
                <w:color w:val="000000" w:themeColor="text1"/>
                <w:spacing w:val="-2"/>
                <w:sz w:val="26"/>
                <w:szCs w:val="26"/>
              </w:rPr>
            </w:pPr>
            <w:r w:rsidRPr="002B2EE1">
              <w:rPr>
                <w:sz w:val="26"/>
                <w:szCs w:val="26"/>
                <w:shd w:val="clear" w:color="auto" w:fill="FFFFFF"/>
              </w:rPr>
              <w:t>Quý II/2024</w:t>
            </w:r>
          </w:p>
        </w:tc>
      </w:tr>
      <w:tr w:rsidR="00332A58" w:rsidRPr="002B2EE1" w14:paraId="4D7C843E" w14:textId="77777777" w:rsidTr="002B2EE1">
        <w:tc>
          <w:tcPr>
            <w:tcW w:w="710" w:type="dxa"/>
            <w:vAlign w:val="center"/>
          </w:tcPr>
          <w:p w14:paraId="71335919" w14:textId="5B253874" w:rsidR="00332A58" w:rsidRPr="002B2EE1" w:rsidRDefault="00332A58" w:rsidP="00332A58">
            <w:pPr>
              <w:widowControl w:val="0"/>
              <w:tabs>
                <w:tab w:val="left" w:pos="279"/>
              </w:tabs>
              <w:spacing w:before="20" w:after="20"/>
              <w:jc w:val="center"/>
              <w:rPr>
                <w:color w:val="000000" w:themeColor="text1"/>
                <w:sz w:val="26"/>
                <w:szCs w:val="26"/>
              </w:rPr>
            </w:pPr>
            <w:r w:rsidRPr="00C92578">
              <w:rPr>
                <w:color w:val="000000" w:themeColor="text1"/>
                <w:sz w:val="26"/>
                <w:szCs w:val="26"/>
              </w:rPr>
              <w:t>1</w:t>
            </w:r>
            <w:r>
              <w:rPr>
                <w:color w:val="000000" w:themeColor="text1"/>
                <w:sz w:val="26"/>
                <w:szCs w:val="26"/>
              </w:rPr>
              <w:t>6</w:t>
            </w:r>
          </w:p>
        </w:tc>
        <w:tc>
          <w:tcPr>
            <w:tcW w:w="4394" w:type="dxa"/>
            <w:vAlign w:val="center"/>
          </w:tcPr>
          <w:p w14:paraId="59EE13C2" w14:textId="4C11E6E9" w:rsidR="00332A58" w:rsidRPr="002B2EE1" w:rsidRDefault="00332A58" w:rsidP="00332A58">
            <w:pPr>
              <w:widowControl w:val="0"/>
              <w:spacing w:before="20" w:after="20"/>
              <w:jc w:val="both"/>
              <w:rPr>
                <w:sz w:val="26"/>
                <w:szCs w:val="26"/>
                <w:shd w:val="clear" w:color="auto" w:fill="FFFFFF"/>
              </w:rPr>
            </w:pPr>
            <w:r w:rsidRPr="00C92578">
              <w:rPr>
                <w:color w:val="000000" w:themeColor="text1"/>
                <w:sz w:val="26"/>
                <w:szCs w:val="26"/>
                <w:shd w:val="clear" w:color="auto" w:fill="FFFFFF"/>
                <w:lang w:val="nl-NL"/>
              </w:rPr>
              <w:t xml:space="preserve">Tiếp tục </w:t>
            </w:r>
            <w:r>
              <w:rPr>
                <w:color w:val="000000" w:themeColor="text1"/>
                <w:sz w:val="26"/>
                <w:szCs w:val="26"/>
                <w:shd w:val="clear" w:color="auto" w:fill="FFFFFF"/>
                <w:lang w:val="nl-NL"/>
              </w:rPr>
              <w:t xml:space="preserve">phối hợp </w:t>
            </w:r>
            <w:r w:rsidRPr="00C92578">
              <w:rPr>
                <w:color w:val="000000" w:themeColor="text1"/>
                <w:sz w:val="26"/>
                <w:szCs w:val="26"/>
                <w:shd w:val="clear" w:color="auto" w:fill="FFFFFF"/>
                <w:lang w:val="nl-NL"/>
              </w:rPr>
              <w:t xml:space="preserve">tham mưu Ủy ban nhân dân </w:t>
            </w:r>
            <w:r>
              <w:rPr>
                <w:color w:val="000000" w:themeColor="text1"/>
                <w:sz w:val="26"/>
                <w:szCs w:val="26"/>
                <w:shd w:val="clear" w:color="auto" w:fill="FFFFFF"/>
                <w:lang w:val="nl-NL"/>
              </w:rPr>
              <w:t>huyện</w:t>
            </w:r>
            <w:r w:rsidRPr="00C92578">
              <w:rPr>
                <w:color w:val="000000" w:themeColor="text1"/>
                <w:sz w:val="26"/>
                <w:szCs w:val="26"/>
                <w:shd w:val="clear" w:color="auto" w:fill="FFFFFF"/>
                <w:lang w:val="nl-NL"/>
              </w:rPr>
              <w:t xml:space="preserve"> </w:t>
            </w:r>
            <w:r>
              <w:rPr>
                <w:color w:val="000000" w:themeColor="text1"/>
                <w:sz w:val="26"/>
                <w:szCs w:val="26"/>
                <w:shd w:val="clear" w:color="auto" w:fill="FFFFFF"/>
                <w:lang w:val="nl-NL"/>
              </w:rPr>
              <w:t xml:space="preserve"> thực hiện </w:t>
            </w:r>
            <w:r w:rsidRPr="00C92578">
              <w:rPr>
                <w:color w:val="000000" w:themeColor="text1"/>
                <w:sz w:val="26"/>
                <w:szCs w:val="26"/>
                <w:shd w:val="clear" w:color="auto" w:fill="FFFFFF"/>
                <w:lang w:val="nl-NL"/>
              </w:rPr>
              <w:t xml:space="preserve">hướng dẫn chức năng, nhiệm vụ, quyền hạn của các </w:t>
            </w:r>
            <w:r>
              <w:rPr>
                <w:color w:val="000000" w:themeColor="text1"/>
                <w:sz w:val="26"/>
                <w:szCs w:val="26"/>
                <w:shd w:val="clear" w:color="auto" w:fill="FFFFFF"/>
                <w:lang w:val="nl-NL"/>
              </w:rPr>
              <w:t>bộ phận</w:t>
            </w:r>
            <w:r w:rsidRPr="00C92578">
              <w:rPr>
                <w:color w:val="000000" w:themeColor="text1"/>
                <w:sz w:val="26"/>
                <w:szCs w:val="26"/>
                <w:shd w:val="clear" w:color="auto" w:fill="FFFFFF"/>
                <w:lang w:val="nl-NL"/>
              </w:rPr>
              <w:t xml:space="preserve"> chuyên môn cấp </w:t>
            </w:r>
            <w:r>
              <w:rPr>
                <w:color w:val="000000" w:themeColor="text1"/>
                <w:sz w:val="26"/>
                <w:szCs w:val="26"/>
                <w:shd w:val="clear" w:color="auto" w:fill="FFFFFF"/>
                <w:lang w:val="nl-NL"/>
              </w:rPr>
              <w:t>xã</w:t>
            </w:r>
          </w:p>
        </w:tc>
        <w:tc>
          <w:tcPr>
            <w:tcW w:w="2523" w:type="dxa"/>
            <w:vAlign w:val="center"/>
          </w:tcPr>
          <w:p w14:paraId="1D78E719" w14:textId="65D45182" w:rsidR="00332A58" w:rsidRPr="002B2EE1" w:rsidRDefault="00332A58" w:rsidP="00332A58">
            <w:pPr>
              <w:widowControl w:val="0"/>
              <w:spacing w:before="20" w:after="20"/>
              <w:jc w:val="center"/>
              <w:rPr>
                <w:sz w:val="26"/>
                <w:szCs w:val="26"/>
                <w:shd w:val="clear" w:color="auto" w:fill="FFFFFF"/>
              </w:rPr>
            </w:pPr>
            <w:r w:rsidRPr="00C92578">
              <w:rPr>
                <w:color w:val="000000" w:themeColor="text1"/>
                <w:sz w:val="26"/>
                <w:szCs w:val="26"/>
              </w:rPr>
              <w:t xml:space="preserve">Văn bản của UBND </w:t>
            </w:r>
            <w:r>
              <w:rPr>
                <w:color w:val="000000" w:themeColor="text1"/>
                <w:sz w:val="26"/>
                <w:szCs w:val="26"/>
              </w:rPr>
              <w:t>xã</w:t>
            </w:r>
          </w:p>
        </w:tc>
        <w:tc>
          <w:tcPr>
            <w:tcW w:w="2297" w:type="dxa"/>
            <w:vAlign w:val="center"/>
          </w:tcPr>
          <w:p w14:paraId="424679F5" w14:textId="1D47D267" w:rsidR="00332A58" w:rsidRDefault="00332A58" w:rsidP="00332A58">
            <w:pPr>
              <w:widowControl w:val="0"/>
              <w:tabs>
                <w:tab w:val="left" w:pos="3967"/>
              </w:tabs>
              <w:spacing w:before="20" w:after="20"/>
              <w:jc w:val="center"/>
              <w:rPr>
                <w:color w:val="000000" w:themeColor="text1"/>
                <w:sz w:val="26"/>
                <w:szCs w:val="26"/>
              </w:rPr>
            </w:pPr>
            <w:r w:rsidRPr="00C92578">
              <w:rPr>
                <w:color w:val="000000" w:themeColor="text1"/>
                <w:sz w:val="26"/>
                <w:szCs w:val="26"/>
              </w:rPr>
              <w:t xml:space="preserve">Các </w:t>
            </w:r>
            <w:r>
              <w:rPr>
                <w:color w:val="000000" w:themeColor="text1"/>
                <w:sz w:val="26"/>
                <w:szCs w:val="26"/>
              </w:rPr>
              <w:t>bộ phận chuyên môn</w:t>
            </w:r>
          </w:p>
        </w:tc>
        <w:tc>
          <w:tcPr>
            <w:tcW w:w="2409" w:type="dxa"/>
            <w:vAlign w:val="center"/>
          </w:tcPr>
          <w:p w14:paraId="24C1779C" w14:textId="675F7BA7" w:rsidR="00332A58" w:rsidRPr="002B2EE1" w:rsidRDefault="00332A58" w:rsidP="00332A58">
            <w:pPr>
              <w:widowControl w:val="0"/>
              <w:spacing w:before="20" w:after="20"/>
              <w:jc w:val="center"/>
              <w:rPr>
                <w:color w:val="000000" w:themeColor="text1"/>
                <w:sz w:val="26"/>
                <w:szCs w:val="26"/>
              </w:rPr>
            </w:pPr>
            <w:r>
              <w:rPr>
                <w:color w:val="000000" w:themeColor="text1"/>
                <w:sz w:val="26"/>
                <w:szCs w:val="26"/>
              </w:rPr>
              <w:t>Văn phòng – Thống kê</w:t>
            </w:r>
          </w:p>
        </w:tc>
        <w:tc>
          <w:tcPr>
            <w:tcW w:w="2694" w:type="dxa"/>
            <w:vAlign w:val="center"/>
          </w:tcPr>
          <w:p w14:paraId="2D1659B7" w14:textId="5517A563" w:rsidR="00332A58" w:rsidRPr="002B2EE1" w:rsidRDefault="00332A58" w:rsidP="00332A58">
            <w:pPr>
              <w:widowControl w:val="0"/>
              <w:spacing w:before="20" w:after="20"/>
              <w:jc w:val="center"/>
              <w:rPr>
                <w:sz w:val="26"/>
                <w:szCs w:val="26"/>
                <w:shd w:val="clear" w:color="auto" w:fill="FFFFFF"/>
              </w:rPr>
            </w:pPr>
            <w:r w:rsidRPr="00C92578">
              <w:rPr>
                <w:color w:val="000000" w:themeColor="text1"/>
                <w:spacing w:val="-2"/>
                <w:sz w:val="26"/>
                <w:szCs w:val="26"/>
              </w:rPr>
              <w:t xml:space="preserve">Theo đề xuất của </w:t>
            </w:r>
            <w:r>
              <w:rPr>
                <w:color w:val="000000" w:themeColor="text1"/>
                <w:spacing w:val="-2"/>
                <w:sz w:val="26"/>
                <w:szCs w:val="26"/>
              </w:rPr>
              <w:t>bộ phận</w:t>
            </w:r>
            <w:r w:rsidRPr="00C92578">
              <w:rPr>
                <w:color w:val="000000" w:themeColor="text1"/>
                <w:spacing w:val="-2"/>
                <w:sz w:val="26"/>
                <w:szCs w:val="26"/>
              </w:rPr>
              <w:t xml:space="preserve"> chuyên môn thuộc Ủy ban nhân dân </w:t>
            </w:r>
            <w:r>
              <w:rPr>
                <w:color w:val="000000" w:themeColor="text1"/>
                <w:spacing w:val="-2"/>
                <w:sz w:val="26"/>
                <w:szCs w:val="26"/>
              </w:rPr>
              <w:t xml:space="preserve">xã </w:t>
            </w:r>
            <w:r w:rsidRPr="00C92578">
              <w:rPr>
                <w:color w:val="000000" w:themeColor="text1"/>
                <w:spacing w:val="-2"/>
                <w:sz w:val="26"/>
                <w:szCs w:val="26"/>
              </w:rPr>
              <w:t xml:space="preserve">khi có hướng dẫn của </w:t>
            </w:r>
            <w:r>
              <w:rPr>
                <w:color w:val="000000" w:themeColor="text1"/>
                <w:spacing w:val="-2"/>
                <w:sz w:val="26"/>
                <w:szCs w:val="26"/>
              </w:rPr>
              <w:t>cấp tgreen</w:t>
            </w:r>
          </w:p>
        </w:tc>
      </w:tr>
      <w:tr w:rsidR="005A726E" w:rsidRPr="002B2EE1" w14:paraId="5529631E" w14:textId="77777777" w:rsidTr="002B2EE1">
        <w:trPr>
          <w:trHeight w:val="524"/>
        </w:trPr>
        <w:tc>
          <w:tcPr>
            <w:tcW w:w="710" w:type="dxa"/>
            <w:vAlign w:val="center"/>
          </w:tcPr>
          <w:p w14:paraId="7B2D5BD9" w14:textId="77777777" w:rsidR="005A726E" w:rsidRPr="002B2EE1" w:rsidRDefault="005A726E" w:rsidP="005A726E">
            <w:pPr>
              <w:widowControl w:val="0"/>
              <w:tabs>
                <w:tab w:val="left" w:pos="279"/>
              </w:tabs>
              <w:spacing w:before="20" w:after="20"/>
              <w:jc w:val="center"/>
              <w:rPr>
                <w:b/>
                <w:color w:val="000000" w:themeColor="text1"/>
                <w:sz w:val="26"/>
                <w:szCs w:val="26"/>
              </w:rPr>
            </w:pPr>
            <w:r w:rsidRPr="002B2EE1">
              <w:rPr>
                <w:b/>
                <w:color w:val="000000" w:themeColor="text1"/>
                <w:sz w:val="26"/>
                <w:szCs w:val="26"/>
              </w:rPr>
              <w:t>IV</w:t>
            </w:r>
          </w:p>
        </w:tc>
        <w:tc>
          <w:tcPr>
            <w:tcW w:w="14317" w:type="dxa"/>
            <w:gridSpan w:val="5"/>
            <w:vAlign w:val="center"/>
          </w:tcPr>
          <w:p w14:paraId="16299AEE" w14:textId="77777777" w:rsidR="005A726E" w:rsidRPr="002B2EE1" w:rsidRDefault="005A726E" w:rsidP="005A726E">
            <w:pPr>
              <w:widowControl w:val="0"/>
              <w:spacing w:before="20" w:after="20"/>
              <w:jc w:val="both"/>
              <w:rPr>
                <w:color w:val="000000" w:themeColor="text1"/>
                <w:sz w:val="26"/>
                <w:szCs w:val="26"/>
              </w:rPr>
            </w:pPr>
            <w:r w:rsidRPr="002B2EE1">
              <w:rPr>
                <w:b/>
                <w:color w:val="000000" w:themeColor="text1"/>
                <w:sz w:val="26"/>
                <w:szCs w:val="26"/>
              </w:rPr>
              <w:t>CẢI CÁCH CHẾ ĐỘ CÔNG VỤ</w:t>
            </w:r>
          </w:p>
        </w:tc>
      </w:tr>
      <w:tr w:rsidR="003E382E" w:rsidRPr="002B2EE1" w14:paraId="3F560E70" w14:textId="77777777" w:rsidTr="002B2EE1">
        <w:tc>
          <w:tcPr>
            <w:tcW w:w="710" w:type="dxa"/>
            <w:vAlign w:val="center"/>
          </w:tcPr>
          <w:p w14:paraId="0FCE569C" w14:textId="3E5DDE3F" w:rsidR="003E382E" w:rsidRPr="002B2EE1" w:rsidRDefault="00332A58" w:rsidP="003E382E">
            <w:pPr>
              <w:widowControl w:val="0"/>
              <w:tabs>
                <w:tab w:val="left" w:pos="279"/>
              </w:tabs>
              <w:spacing w:before="20" w:after="20"/>
              <w:jc w:val="center"/>
              <w:rPr>
                <w:color w:val="000000" w:themeColor="text1"/>
                <w:sz w:val="26"/>
                <w:szCs w:val="26"/>
              </w:rPr>
            </w:pPr>
            <w:r>
              <w:rPr>
                <w:color w:val="000000" w:themeColor="text1"/>
                <w:sz w:val="26"/>
                <w:szCs w:val="26"/>
              </w:rPr>
              <w:t>17</w:t>
            </w:r>
          </w:p>
        </w:tc>
        <w:tc>
          <w:tcPr>
            <w:tcW w:w="4394" w:type="dxa"/>
            <w:vAlign w:val="center"/>
          </w:tcPr>
          <w:p w14:paraId="79DD5691" w14:textId="57B166B8" w:rsidR="003E382E" w:rsidRPr="002B2EE1" w:rsidRDefault="003E382E" w:rsidP="003E382E">
            <w:pPr>
              <w:widowControl w:val="0"/>
              <w:spacing w:before="20" w:after="20"/>
              <w:jc w:val="both"/>
              <w:rPr>
                <w:color w:val="000000" w:themeColor="text1"/>
                <w:sz w:val="26"/>
                <w:szCs w:val="26"/>
              </w:rPr>
            </w:pPr>
            <w:r w:rsidRPr="002B2EE1">
              <w:rPr>
                <w:bCs/>
                <w:color w:val="000000" w:themeColor="text1"/>
                <w:sz w:val="26"/>
                <w:szCs w:val="26"/>
                <w:lang w:val="it-IT"/>
              </w:rPr>
              <w:t>Ban hành và tổ chức thực hiện Kế hoạch đào tạo, bồi dưỡng cán bộ, công chức năm 2024</w:t>
            </w:r>
          </w:p>
        </w:tc>
        <w:tc>
          <w:tcPr>
            <w:tcW w:w="2523" w:type="dxa"/>
            <w:vAlign w:val="center"/>
          </w:tcPr>
          <w:p w14:paraId="3B4EE5D9" w14:textId="4AF34D9D"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Kế hoạch của UBND </w:t>
            </w:r>
            <w:r>
              <w:rPr>
                <w:color w:val="000000" w:themeColor="text1"/>
                <w:sz w:val="26"/>
                <w:szCs w:val="26"/>
              </w:rPr>
              <w:t>xã</w:t>
            </w:r>
          </w:p>
        </w:tc>
        <w:tc>
          <w:tcPr>
            <w:tcW w:w="2297" w:type="dxa"/>
            <w:vAlign w:val="center"/>
          </w:tcPr>
          <w:p w14:paraId="5CD48255" w14:textId="50BC4349" w:rsidR="003E382E" w:rsidRPr="002B2EE1" w:rsidRDefault="003E382E" w:rsidP="003E382E">
            <w:pPr>
              <w:widowControl w:val="0"/>
              <w:spacing w:before="20" w:after="20"/>
              <w:jc w:val="center"/>
              <w:rPr>
                <w:color w:val="000000" w:themeColor="text1"/>
                <w:sz w:val="26"/>
                <w:szCs w:val="26"/>
              </w:rPr>
            </w:pPr>
            <w:r>
              <w:rPr>
                <w:color w:val="000000" w:themeColor="text1"/>
                <w:sz w:val="26"/>
                <w:szCs w:val="26"/>
              </w:rPr>
              <w:t>Văn phòng – Thống kê</w:t>
            </w:r>
          </w:p>
        </w:tc>
        <w:tc>
          <w:tcPr>
            <w:tcW w:w="2409" w:type="dxa"/>
            <w:vAlign w:val="center"/>
          </w:tcPr>
          <w:p w14:paraId="5F98E22D" w14:textId="5BE276FC"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0729B663" w14:textId="310C05A7"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Ban hành kế hoạch trước ngày 31/3/2024</w:t>
            </w:r>
          </w:p>
          <w:p w14:paraId="6646A5DD" w14:textId="781D2B6F" w:rsidR="003E382E" w:rsidRPr="002B2EE1" w:rsidRDefault="003E382E" w:rsidP="003E382E">
            <w:pPr>
              <w:widowControl w:val="0"/>
              <w:spacing w:before="20" w:after="20"/>
              <w:jc w:val="center"/>
              <w:rPr>
                <w:color w:val="000000" w:themeColor="text1"/>
                <w:sz w:val="26"/>
                <w:szCs w:val="26"/>
              </w:rPr>
            </w:pPr>
          </w:p>
        </w:tc>
      </w:tr>
      <w:tr w:rsidR="003E382E" w:rsidRPr="002B2EE1" w14:paraId="436B90BD" w14:textId="77777777" w:rsidTr="002B2EE1">
        <w:tc>
          <w:tcPr>
            <w:tcW w:w="710" w:type="dxa"/>
            <w:vAlign w:val="center"/>
          </w:tcPr>
          <w:p w14:paraId="6374C1E4" w14:textId="792CE046" w:rsidR="003E382E" w:rsidRPr="002B2EE1" w:rsidRDefault="00332A58" w:rsidP="003E382E">
            <w:pPr>
              <w:widowControl w:val="0"/>
              <w:tabs>
                <w:tab w:val="left" w:pos="279"/>
              </w:tabs>
              <w:spacing w:before="20" w:after="20"/>
              <w:jc w:val="center"/>
              <w:rPr>
                <w:color w:val="000000" w:themeColor="text1"/>
                <w:sz w:val="26"/>
                <w:szCs w:val="26"/>
              </w:rPr>
            </w:pPr>
            <w:r>
              <w:rPr>
                <w:color w:val="000000" w:themeColor="text1"/>
                <w:sz w:val="26"/>
                <w:szCs w:val="26"/>
              </w:rPr>
              <w:t>18</w:t>
            </w:r>
          </w:p>
        </w:tc>
        <w:tc>
          <w:tcPr>
            <w:tcW w:w="4394" w:type="dxa"/>
            <w:vAlign w:val="center"/>
          </w:tcPr>
          <w:p w14:paraId="113F348D" w14:textId="50F326B2" w:rsidR="003E382E" w:rsidRPr="002B2EE1" w:rsidRDefault="003E382E" w:rsidP="003E382E">
            <w:pPr>
              <w:widowControl w:val="0"/>
              <w:spacing w:before="20" w:after="20"/>
              <w:jc w:val="both"/>
              <w:rPr>
                <w:color w:val="000000" w:themeColor="text1"/>
                <w:sz w:val="26"/>
                <w:szCs w:val="26"/>
              </w:rPr>
            </w:pPr>
            <w:r w:rsidRPr="002B2EE1">
              <w:rPr>
                <w:color w:val="000000" w:themeColor="text1"/>
                <w:sz w:val="26"/>
                <w:szCs w:val="26"/>
              </w:rPr>
              <w:t>Phối hợp kiểm tra, đánh giá hiệu quả công tác đào tạo, bồi dưỡng cán bộ, công chức</w:t>
            </w:r>
          </w:p>
        </w:tc>
        <w:tc>
          <w:tcPr>
            <w:tcW w:w="2523" w:type="dxa"/>
            <w:vAlign w:val="center"/>
          </w:tcPr>
          <w:p w14:paraId="40CFCE34" w14:textId="76343623"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Văn bản của UBND </w:t>
            </w:r>
            <w:r>
              <w:rPr>
                <w:color w:val="000000" w:themeColor="text1"/>
                <w:sz w:val="26"/>
                <w:szCs w:val="26"/>
              </w:rPr>
              <w:t>xã</w:t>
            </w:r>
          </w:p>
        </w:tc>
        <w:tc>
          <w:tcPr>
            <w:tcW w:w="2297" w:type="dxa"/>
            <w:vAlign w:val="center"/>
          </w:tcPr>
          <w:p w14:paraId="7F267794" w14:textId="3D58E3F8" w:rsidR="003E382E" w:rsidRPr="002B2EE1" w:rsidRDefault="003E382E" w:rsidP="003E382E">
            <w:pPr>
              <w:widowControl w:val="0"/>
              <w:spacing w:before="20" w:after="20"/>
              <w:jc w:val="center"/>
              <w:rPr>
                <w:color w:val="000000" w:themeColor="text1"/>
                <w:sz w:val="26"/>
                <w:szCs w:val="26"/>
              </w:rPr>
            </w:pPr>
            <w:r>
              <w:rPr>
                <w:color w:val="000000" w:themeColor="text1"/>
                <w:sz w:val="26"/>
                <w:szCs w:val="26"/>
              </w:rPr>
              <w:t>Văn phòng – Thống kê</w:t>
            </w:r>
          </w:p>
        </w:tc>
        <w:tc>
          <w:tcPr>
            <w:tcW w:w="2409" w:type="dxa"/>
            <w:vAlign w:val="center"/>
          </w:tcPr>
          <w:p w14:paraId="01C66F0B" w14:textId="115FA6CA"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349E994B" w14:textId="3084D234"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Ngày 31/12/2024</w:t>
            </w:r>
          </w:p>
        </w:tc>
      </w:tr>
      <w:tr w:rsidR="005A726E" w:rsidRPr="002B2EE1" w14:paraId="2E7D6A74" w14:textId="77777777" w:rsidTr="002B2EE1">
        <w:trPr>
          <w:trHeight w:val="543"/>
        </w:trPr>
        <w:tc>
          <w:tcPr>
            <w:tcW w:w="710" w:type="dxa"/>
            <w:vAlign w:val="center"/>
          </w:tcPr>
          <w:p w14:paraId="109C7FE0" w14:textId="77777777" w:rsidR="005A726E" w:rsidRPr="002B2EE1" w:rsidRDefault="005A726E" w:rsidP="005A726E">
            <w:pPr>
              <w:widowControl w:val="0"/>
              <w:tabs>
                <w:tab w:val="left" w:pos="279"/>
              </w:tabs>
              <w:spacing w:before="20" w:after="20"/>
              <w:jc w:val="center"/>
              <w:rPr>
                <w:b/>
                <w:color w:val="000000" w:themeColor="text1"/>
                <w:sz w:val="26"/>
                <w:szCs w:val="26"/>
              </w:rPr>
            </w:pPr>
            <w:r w:rsidRPr="002B2EE1">
              <w:rPr>
                <w:b/>
                <w:color w:val="000000" w:themeColor="text1"/>
                <w:sz w:val="26"/>
                <w:szCs w:val="26"/>
              </w:rPr>
              <w:t>V</w:t>
            </w:r>
          </w:p>
        </w:tc>
        <w:tc>
          <w:tcPr>
            <w:tcW w:w="14317" w:type="dxa"/>
            <w:gridSpan w:val="5"/>
            <w:vAlign w:val="center"/>
          </w:tcPr>
          <w:p w14:paraId="5EE2665A" w14:textId="77777777" w:rsidR="005A726E" w:rsidRPr="002B2EE1" w:rsidRDefault="005A726E" w:rsidP="005A726E">
            <w:pPr>
              <w:widowControl w:val="0"/>
              <w:spacing w:before="20" w:after="20"/>
              <w:jc w:val="both"/>
              <w:rPr>
                <w:color w:val="000000" w:themeColor="text1"/>
                <w:sz w:val="26"/>
                <w:szCs w:val="26"/>
              </w:rPr>
            </w:pPr>
            <w:r w:rsidRPr="002B2EE1">
              <w:rPr>
                <w:b/>
                <w:color w:val="000000" w:themeColor="text1"/>
                <w:sz w:val="26"/>
                <w:szCs w:val="26"/>
                <w:lang w:val="it-IT"/>
              </w:rPr>
              <w:t>CẢI CÁCH TÀI CHÍNH CÔNG</w:t>
            </w:r>
          </w:p>
        </w:tc>
      </w:tr>
      <w:tr w:rsidR="005A726E" w:rsidRPr="002B2EE1" w14:paraId="3F0888F1" w14:textId="77777777" w:rsidTr="002B2EE1">
        <w:trPr>
          <w:trHeight w:val="2536"/>
        </w:trPr>
        <w:tc>
          <w:tcPr>
            <w:tcW w:w="710" w:type="dxa"/>
            <w:vAlign w:val="center"/>
          </w:tcPr>
          <w:p w14:paraId="1C69C33A" w14:textId="3B012E2C" w:rsidR="005A726E" w:rsidRPr="002B2EE1" w:rsidRDefault="00332A58" w:rsidP="005A726E">
            <w:pPr>
              <w:widowControl w:val="0"/>
              <w:tabs>
                <w:tab w:val="left" w:pos="279"/>
              </w:tabs>
              <w:spacing w:before="20" w:after="20"/>
              <w:jc w:val="center"/>
              <w:rPr>
                <w:color w:val="000000" w:themeColor="text1"/>
                <w:sz w:val="26"/>
                <w:szCs w:val="26"/>
              </w:rPr>
            </w:pPr>
            <w:r>
              <w:rPr>
                <w:color w:val="000000" w:themeColor="text1"/>
                <w:sz w:val="26"/>
                <w:szCs w:val="26"/>
              </w:rPr>
              <w:t>19</w:t>
            </w:r>
          </w:p>
        </w:tc>
        <w:tc>
          <w:tcPr>
            <w:tcW w:w="4394" w:type="dxa"/>
            <w:vAlign w:val="center"/>
          </w:tcPr>
          <w:p w14:paraId="20734ECE" w14:textId="7AE4089D" w:rsidR="005A726E" w:rsidRPr="002B2EE1" w:rsidRDefault="005A726E" w:rsidP="005A726E">
            <w:pPr>
              <w:widowControl w:val="0"/>
              <w:spacing w:before="20" w:after="20"/>
              <w:jc w:val="both"/>
              <w:rPr>
                <w:color w:val="000000" w:themeColor="text1"/>
                <w:sz w:val="26"/>
                <w:szCs w:val="26"/>
              </w:rPr>
            </w:pPr>
            <w:r w:rsidRPr="002B2EE1">
              <w:rPr>
                <w:color w:val="000000" w:themeColor="text1"/>
                <w:sz w:val="26"/>
                <w:szCs w:val="26"/>
              </w:rPr>
              <w:t>Triển khai các đơn vị xây dựng Phương án giao quyền tự chủ tài chính giai đoạn 2023-2025, trình cấp có thẩm quyền ban hành Quyết định giao quyền tự chủ tài chính cho đơn vị sự nghiệp công lập trên địa bàn huyện theo quy định tại Nghị định số 60/2021/NĐ-CP ngày 21 tháng 6 năm 2021 của Chính phủ.</w:t>
            </w:r>
          </w:p>
        </w:tc>
        <w:tc>
          <w:tcPr>
            <w:tcW w:w="2523" w:type="dxa"/>
            <w:vAlign w:val="center"/>
          </w:tcPr>
          <w:p w14:paraId="02A2FA4C" w14:textId="77777777"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Quyết định của cấp có thẩm quyền về giao quyền tự chủ tài chính cho đơn vị sự nghiệp công lập.</w:t>
            </w:r>
          </w:p>
        </w:tc>
        <w:tc>
          <w:tcPr>
            <w:tcW w:w="2297" w:type="dxa"/>
            <w:vAlign w:val="center"/>
          </w:tcPr>
          <w:p w14:paraId="4168F7B2" w14:textId="57DACDEB"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Tài chính-Kế hoạch</w:t>
            </w:r>
          </w:p>
        </w:tc>
        <w:tc>
          <w:tcPr>
            <w:tcW w:w="2409" w:type="dxa"/>
            <w:vAlign w:val="center"/>
          </w:tcPr>
          <w:p w14:paraId="72F34972" w14:textId="6D980557" w:rsidR="005A726E" w:rsidRPr="002B2EE1" w:rsidRDefault="003E382E" w:rsidP="005A726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7A558CD4" w14:textId="3EF6556C" w:rsidR="005A726E" w:rsidRPr="002B2EE1" w:rsidRDefault="005A726E" w:rsidP="005A726E">
            <w:pPr>
              <w:widowControl w:val="0"/>
              <w:spacing w:before="20" w:after="20"/>
              <w:jc w:val="center"/>
              <w:rPr>
                <w:color w:val="000000" w:themeColor="text1"/>
                <w:sz w:val="26"/>
                <w:szCs w:val="26"/>
              </w:rPr>
            </w:pPr>
            <w:r w:rsidRPr="002B2EE1">
              <w:rPr>
                <w:color w:val="000000" w:themeColor="text1"/>
                <w:sz w:val="26"/>
                <w:szCs w:val="26"/>
              </w:rPr>
              <w:t>Chậm nhất ngày  31/01/2024</w:t>
            </w:r>
          </w:p>
        </w:tc>
      </w:tr>
      <w:tr w:rsidR="005A726E" w:rsidRPr="002B2EE1" w14:paraId="76A17012" w14:textId="77777777" w:rsidTr="002B2EE1">
        <w:trPr>
          <w:trHeight w:val="593"/>
        </w:trPr>
        <w:tc>
          <w:tcPr>
            <w:tcW w:w="710" w:type="dxa"/>
            <w:vAlign w:val="center"/>
          </w:tcPr>
          <w:p w14:paraId="08F81BD5" w14:textId="77777777" w:rsidR="005A726E" w:rsidRPr="002B2EE1" w:rsidRDefault="005A726E" w:rsidP="005A726E">
            <w:pPr>
              <w:widowControl w:val="0"/>
              <w:tabs>
                <w:tab w:val="left" w:pos="279"/>
              </w:tabs>
              <w:spacing w:before="20" w:after="20"/>
              <w:jc w:val="center"/>
              <w:rPr>
                <w:b/>
                <w:color w:val="000000" w:themeColor="text1"/>
                <w:sz w:val="26"/>
                <w:szCs w:val="26"/>
              </w:rPr>
            </w:pPr>
            <w:r w:rsidRPr="002B2EE1">
              <w:rPr>
                <w:b/>
                <w:color w:val="000000" w:themeColor="text1"/>
                <w:sz w:val="26"/>
                <w:szCs w:val="26"/>
              </w:rPr>
              <w:t>VI</w:t>
            </w:r>
          </w:p>
        </w:tc>
        <w:tc>
          <w:tcPr>
            <w:tcW w:w="14317" w:type="dxa"/>
            <w:gridSpan w:val="5"/>
            <w:vAlign w:val="center"/>
          </w:tcPr>
          <w:p w14:paraId="315074E6" w14:textId="66AD5C25" w:rsidR="005A726E" w:rsidRPr="002B2EE1" w:rsidRDefault="005A726E" w:rsidP="005A726E">
            <w:pPr>
              <w:widowControl w:val="0"/>
              <w:spacing w:before="20" w:after="20"/>
              <w:jc w:val="both"/>
              <w:rPr>
                <w:b/>
                <w:color w:val="000000" w:themeColor="text1"/>
                <w:sz w:val="26"/>
                <w:szCs w:val="26"/>
              </w:rPr>
            </w:pPr>
            <w:r w:rsidRPr="002B2EE1">
              <w:rPr>
                <w:b/>
                <w:sz w:val="26"/>
                <w:szCs w:val="26"/>
                <w:shd w:val="clear" w:color="auto" w:fill="FFFFFF"/>
              </w:rPr>
              <w:t>XÂY DỰNG VÀ PHÁT TRIỂN CHÍNH QUYỀN ĐIỆN TỬ, CHÍNH QUYỀN SỐ</w:t>
            </w:r>
          </w:p>
        </w:tc>
      </w:tr>
      <w:tr w:rsidR="005A726E" w:rsidRPr="002B2EE1" w14:paraId="0910D575" w14:textId="77777777" w:rsidTr="002B2EE1">
        <w:trPr>
          <w:trHeight w:val="1373"/>
        </w:trPr>
        <w:tc>
          <w:tcPr>
            <w:tcW w:w="710" w:type="dxa"/>
            <w:vAlign w:val="center"/>
          </w:tcPr>
          <w:p w14:paraId="2A555E8C" w14:textId="1C5DB56F" w:rsidR="005A726E" w:rsidRPr="002B2EE1" w:rsidRDefault="00332A58" w:rsidP="005A726E">
            <w:pPr>
              <w:widowControl w:val="0"/>
              <w:tabs>
                <w:tab w:val="left" w:pos="351"/>
              </w:tabs>
              <w:spacing w:before="20" w:after="20"/>
              <w:jc w:val="center"/>
              <w:rPr>
                <w:color w:val="000000" w:themeColor="text1"/>
                <w:sz w:val="26"/>
                <w:szCs w:val="26"/>
              </w:rPr>
            </w:pPr>
            <w:r>
              <w:rPr>
                <w:color w:val="000000" w:themeColor="text1"/>
                <w:sz w:val="26"/>
                <w:szCs w:val="26"/>
              </w:rPr>
              <w:lastRenderedPageBreak/>
              <w:t>20</w:t>
            </w:r>
          </w:p>
        </w:tc>
        <w:tc>
          <w:tcPr>
            <w:tcW w:w="4394" w:type="dxa"/>
            <w:vAlign w:val="center"/>
          </w:tcPr>
          <w:p w14:paraId="2818EC04" w14:textId="77777777" w:rsidR="005A726E" w:rsidRPr="002B2EE1" w:rsidRDefault="005A726E" w:rsidP="005A726E">
            <w:pPr>
              <w:widowControl w:val="0"/>
              <w:spacing w:before="60" w:after="60"/>
              <w:jc w:val="both"/>
              <w:rPr>
                <w:color w:val="000000" w:themeColor="text1"/>
                <w:sz w:val="26"/>
                <w:szCs w:val="26"/>
                <w:shd w:val="clear" w:color="auto" w:fill="FFFFFF"/>
              </w:rPr>
            </w:pPr>
            <w:r w:rsidRPr="002B2EE1">
              <w:rPr>
                <w:i/>
                <w:iCs/>
                <w:color w:val="000000" w:themeColor="text1"/>
                <w:sz w:val="26"/>
                <w:szCs w:val="26"/>
              </w:rPr>
              <w:t>Hoàn thiện môi trường pháp lý:</w:t>
            </w:r>
          </w:p>
          <w:p w14:paraId="5F23100C" w14:textId="30AF24A1" w:rsidR="005A726E" w:rsidRPr="002B2EE1" w:rsidRDefault="005A726E" w:rsidP="005A726E">
            <w:pPr>
              <w:widowControl w:val="0"/>
              <w:spacing w:before="60" w:after="60"/>
              <w:jc w:val="both"/>
              <w:rPr>
                <w:color w:val="000000" w:themeColor="text1"/>
                <w:sz w:val="26"/>
                <w:szCs w:val="26"/>
                <w:lang w:val="vi-VN"/>
              </w:rPr>
            </w:pPr>
            <w:r w:rsidRPr="002B2EE1">
              <w:rPr>
                <w:color w:val="000000" w:themeColor="text1"/>
                <w:sz w:val="26"/>
                <w:szCs w:val="26"/>
                <w:shd w:val="clear" w:color="auto" w:fill="FFFFFF"/>
              </w:rPr>
              <w:t xml:space="preserve">- </w:t>
            </w:r>
            <w:r w:rsidRPr="002B2EE1">
              <w:rPr>
                <w:color w:val="000000" w:themeColor="text1"/>
                <w:sz w:val="26"/>
                <w:szCs w:val="26"/>
              </w:rPr>
              <w:t>Ban hành Kế hoạch Chuyển đổi số năm 2024</w:t>
            </w:r>
          </w:p>
        </w:tc>
        <w:tc>
          <w:tcPr>
            <w:tcW w:w="2523" w:type="dxa"/>
            <w:vAlign w:val="center"/>
          </w:tcPr>
          <w:p w14:paraId="5F2B77D8" w14:textId="44335461" w:rsidR="005A726E" w:rsidRPr="002B2EE1" w:rsidRDefault="005A726E" w:rsidP="003E382E">
            <w:pPr>
              <w:pStyle w:val="Heading41"/>
              <w:widowControl w:val="0"/>
              <w:spacing w:before="60" w:line="240" w:lineRule="auto"/>
              <w:ind w:firstLine="0"/>
              <w:jc w:val="center"/>
              <w:rPr>
                <w:iCs/>
                <w:color w:val="000000" w:themeColor="text1"/>
                <w:sz w:val="26"/>
                <w:szCs w:val="26"/>
              </w:rPr>
            </w:pPr>
            <w:r w:rsidRPr="002B2EE1">
              <w:rPr>
                <w:iCs/>
                <w:color w:val="000000" w:themeColor="text1"/>
                <w:sz w:val="26"/>
                <w:szCs w:val="26"/>
              </w:rPr>
              <w:t xml:space="preserve">Kế hoạch của Ủy ban nhân dân </w:t>
            </w:r>
            <w:r w:rsidR="003E382E">
              <w:rPr>
                <w:iCs/>
                <w:color w:val="000000" w:themeColor="text1"/>
                <w:sz w:val="26"/>
                <w:szCs w:val="26"/>
              </w:rPr>
              <w:t>xã</w:t>
            </w:r>
          </w:p>
        </w:tc>
        <w:tc>
          <w:tcPr>
            <w:tcW w:w="2297" w:type="dxa"/>
            <w:vAlign w:val="center"/>
          </w:tcPr>
          <w:p w14:paraId="21A1915B" w14:textId="02984D2D" w:rsidR="005A726E" w:rsidRPr="002B2EE1" w:rsidRDefault="005A726E" w:rsidP="005A726E">
            <w:pPr>
              <w:pStyle w:val="Heading41"/>
              <w:widowControl w:val="0"/>
              <w:spacing w:before="60" w:line="240" w:lineRule="auto"/>
              <w:ind w:firstLine="0"/>
              <w:jc w:val="center"/>
              <w:rPr>
                <w:iCs/>
                <w:color w:val="000000" w:themeColor="text1"/>
                <w:sz w:val="26"/>
                <w:szCs w:val="26"/>
              </w:rPr>
            </w:pPr>
            <w:r w:rsidRPr="002B2EE1">
              <w:rPr>
                <w:color w:val="000000" w:themeColor="text1"/>
                <w:sz w:val="26"/>
                <w:szCs w:val="26"/>
                <w:lang w:val="nb-NO"/>
              </w:rPr>
              <w:t>Văn hóa và Thông tin</w:t>
            </w:r>
          </w:p>
        </w:tc>
        <w:tc>
          <w:tcPr>
            <w:tcW w:w="2409" w:type="dxa"/>
            <w:vAlign w:val="center"/>
          </w:tcPr>
          <w:p w14:paraId="4E521B83" w14:textId="76B4DC76" w:rsidR="005A726E" w:rsidRPr="002B2EE1" w:rsidRDefault="003E382E" w:rsidP="005A726E">
            <w:pPr>
              <w:pStyle w:val="Heading41"/>
              <w:widowControl w:val="0"/>
              <w:spacing w:before="60" w:line="240" w:lineRule="auto"/>
              <w:ind w:firstLine="0"/>
              <w:jc w:val="center"/>
              <w:rPr>
                <w:color w:val="000000" w:themeColor="text1"/>
                <w:sz w:val="26"/>
                <w:szCs w:val="26"/>
                <w:lang w:val="nb-NO"/>
              </w:rPr>
            </w:pPr>
            <w:r w:rsidRPr="002B2EE1">
              <w:rPr>
                <w:color w:val="000000" w:themeColor="text1"/>
                <w:sz w:val="26"/>
                <w:szCs w:val="26"/>
              </w:rPr>
              <w:t xml:space="preserve">Các </w:t>
            </w:r>
            <w:r>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3EF6470F" w14:textId="4CFDECC3" w:rsidR="005A726E" w:rsidRPr="002B2EE1" w:rsidRDefault="005A726E" w:rsidP="005A726E">
            <w:pPr>
              <w:widowControl w:val="0"/>
              <w:tabs>
                <w:tab w:val="left" w:leader="dot" w:pos="9360"/>
              </w:tabs>
              <w:spacing w:before="60" w:after="60"/>
              <w:jc w:val="center"/>
              <w:rPr>
                <w:color w:val="000000" w:themeColor="text1"/>
                <w:sz w:val="26"/>
                <w:szCs w:val="26"/>
                <w:lang w:val="vi-VN"/>
              </w:rPr>
            </w:pPr>
            <w:r w:rsidRPr="002B2EE1">
              <w:rPr>
                <w:color w:val="000000" w:themeColor="text1"/>
                <w:sz w:val="26"/>
                <w:szCs w:val="26"/>
              </w:rPr>
              <w:t>Quý I năm 2024</w:t>
            </w:r>
          </w:p>
        </w:tc>
      </w:tr>
      <w:tr w:rsidR="005A726E" w:rsidRPr="002B2EE1" w14:paraId="16D1EC29" w14:textId="77777777" w:rsidTr="002B2EE1">
        <w:trPr>
          <w:trHeight w:val="840"/>
        </w:trPr>
        <w:tc>
          <w:tcPr>
            <w:tcW w:w="710" w:type="dxa"/>
            <w:vAlign w:val="center"/>
          </w:tcPr>
          <w:p w14:paraId="65AE4B3A" w14:textId="0BD8173E" w:rsidR="005A726E" w:rsidRPr="002B2EE1" w:rsidRDefault="00332A58" w:rsidP="005A726E">
            <w:pPr>
              <w:widowControl w:val="0"/>
              <w:spacing w:before="20" w:after="20"/>
              <w:jc w:val="center"/>
              <w:rPr>
                <w:color w:val="000000" w:themeColor="text1"/>
                <w:sz w:val="26"/>
                <w:szCs w:val="26"/>
              </w:rPr>
            </w:pPr>
            <w:r>
              <w:rPr>
                <w:color w:val="000000" w:themeColor="text1"/>
                <w:sz w:val="26"/>
                <w:szCs w:val="26"/>
              </w:rPr>
              <w:t>21</w:t>
            </w:r>
          </w:p>
        </w:tc>
        <w:tc>
          <w:tcPr>
            <w:tcW w:w="4394" w:type="dxa"/>
            <w:vAlign w:val="center"/>
          </w:tcPr>
          <w:p w14:paraId="68487AAD" w14:textId="77777777" w:rsidR="005A726E" w:rsidRPr="002B2EE1" w:rsidRDefault="005A726E" w:rsidP="005A726E">
            <w:pPr>
              <w:widowControl w:val="0"/>
              <w:spacing w:before="60" w:after="60"/>
              <w:jc w:val="both"/>
              <w:rPr>
                <w:i/>
                <w:iCs/>
                <w:color w:val="000000" w:themeColor="text1"/>
                <w:sz w:val="26"/>
                <w:szCs w:val="26"/>
              </w:rPr>
            </w:pPr>
            <w:r w:rsidRPr="002B2EE1">
              <w:rPr>
                <w:i/>
                <w:iCs/>
                <w:color w:val="000000" w:themeColor="text1"/>
                <w:sz w:val="26"/>
                <w:szCs w:val="26"/>
              </w:rPr>
              <w:t>Phát triển hạ tầng số:</w:t>
            </w:r>
          </w:p>
          <w:p w14:paraId="6A88CCC1" w14:textId="654569E0" w:rsidR="005A726E" w:rsidRPr="002B2EE1" w:rsidRDefault="005A726E" w:rsidP="005A726E">
            <w:pPr>
              <w:widowControl w:val="0"/>
              <w:spacing w:before="60" w:after="60"/>
              <w:jc w:val="both"/>
              <w:rPr>
                <w:color w:val="000000" w:themeColor="text1"/>
                <w:sz w:val="26"/>
                <w:szCs w:val="26"/>
              </w:rPr>
            </w:pPr>
            <w:r w:rsidRPr="002B2EE1">
              <w:rPr>
                <w:color w:val="000000" w:themeColor="text1"/>
                <w:sz w:val="26"/>
                <w:szCs w:val="26"/>
              </w:rPr>
              <w:t xml:space="preserve">- </w:t>
            </w:r>
            <w:r w:rsidRPr="002B2EE1">
              <w:rPr>
                <w:iCs/>
                <w:color w:val="000000" w:themeColor="text1"/>
                <w:sz w:val="26"/>
                <w:szCs w:val="26"/>
              </w:rPr>
              <w:t>Phối hợp</w:t>
            </w:r>
            <w:r w:rsidRPr="002B2EE1">
              <w:rPr>
                <w:color w:val="000000" w:themeColor="text1"/>
                <w:sz w:val="26"/>
                <w:szCs w:val="26"/>
              </w:rPr>
              <w:t xml:space="preserve"> phủ sóng băng rộng di động tới 100% thôn/làng </w:t>
            </w:r>
          </w:p>
        </w:tc>
        <w:tc>
          <w:tcPr>
            <w:tcW w:w="2523" w:type="dxa"/>
            <w:vAlign w:val="center"/>
          </w:tcPr>
          <w:p w14:paraId="1D23FC68" w14:textId="77777777" w:rsidR="005A726E" w:rsidRPr="002B2EE1" w:rsidRDefault="005A726E" w:rsidP="005A726E">
            <w:pPr>
              <w:pStyle w:val="Heading41"/>
              <w:widowControl w:val="0"/>
              <w:spacing w:before="60" w:line="240" w:lineRule="auto"/>
              <w:ind w:firstLine="0"/>
              <w:jc w:val="center"/>
              <w:rPr>
                <w:color w:val="000000" w:themeColor="text1"/>
                <w:sz w:val="26"/>
                <w:szCs w:val="26"/>
              </w:rPr>
            </w:pPr>
            <w:r w:rsidRPr="002B2EE1">
              <w:rPr>
                <w:color w:val="000000" w:themeColor="text1"/>
                <w:sz w:val="26"/>
                <w:szCs w:val="26"/>
              </w:rPr>
              <w:t>Mạng di động 3G, 4G, 5G</w:t>
            </w:r>
          </w:p>
        </w:tc>
        <w:tc>
          <w:tcPr>
            <w:tcW w:w="2297" w:type="dxa"/>
            <w:vAlign w:val="center"/>
          </w:tcPr>
          <w:p w14:paraId="0896D1AA" w14:textId="53A3C4B1" w:rsidR="005A726E" w:rsidRPr="002B2EE1" w:rsidRDefault="005A726E" w:rsidP="005A726E">
            <w:pPr>
              <w:pStyle w:val="Heading41"/>
              <w:widowControl w:val="0"/>
              <w:spacing w:before="60" w:line="240" w:lineRule="auto"/>
              <w:ind w:firstLine="0"/>
              <w:jc w:val="center"/>
              <w:rPr>
                <w:color w:val="000000" w:themeColor="text1"/>
                <w:sz w:val="26"/>
                <w:szCs w:val="26"/>
              </w:rPr>
            </w:pPr>
            <w:r w:rsidRPr="002B2EE1">
              <w:rPr>
                <w:color w:val="000000" w:themeColor="text1"/>
                <w:sz w:val="26"/>
                <w:szCs w:val="26"/>
                <w:lang w:val="nb-NO"/>
              </w:rPr>
              <w:t>Phòng Văn hóa và Thông tin</w:t>
            </w:r>
          </w:p>
        </w:tc>
        <w:tc>
          <w:tcPr>
            <w:tcW w:w="2409" w:type="dxa"/>
            <w:vAlign w:val="center"/>
          </w:tcPr>
          <w:p w14:paraId="1CF61CDC" w14:textId="77777777" w:rsidR="005A726E" w:rsidRPr="002B2EE1" w:rsidRDefault="005A726E" w:rsidP="005A726E">
            <w:pPr>
              <w:pStyle w:val="Heading41"/>
              <w:widowControl w:val="0"/>
              <w:spacing w:before="60" w:line="240" w:lineRule="auto"/>
              <w:ind w:firstLine="0"/>
              <w:jc w:val="center"/>
              <w:rPr>
                <w:color w:val="000000" w:themeColor="text1"/>
                <w:sz w:val="26"/>
                <w:szCs w:val="26"/>
                <w:lang w:val="nb-NO"/>
              </w:rPr>
            </w:pPr>
            <w:r w:rsidRPr="002B2EE1">
              <w:rPr>
                <w:color w:val="000000" w:themeColor="text1"/>
                <w:sz w:val="26"/>
                <w:szCs w:val="26"/>
                <w:lang w:val="nb-NO"/>
              </w:rPr>
              <w:t>Các Doanh nghiệp viễn thông</w:t>
            </w:r>
          </w:p>
        </w:tc>
        <w:tc>
          <w:tcPr>
            <w:tcW w:w="2694" w:type="dxa"/>
            <w:vAlign w:val="center"/>
          </w:tcPr>
          <w:p w14:paraId="28BDDCF2" w14:textId="38EF3648" w:rsidR="005A726E" w:rsidRPr="002B2EE1" w:rsidRDefault="005A726E" w:rsidP="005A726E">
            <w:pPr>
              <w:widowControl w:val="0"/>
              <w:tabs>
                <w:tab w:val="left" w:leader="dot" w:pos="9360"/>
              </w:tabs>
              <w:spacing w:before="60" w:after="60"/>
              <w:jc w:val="center"/>
              <w:rPr>
                <w:color w:val="000000" w:themeColor="text1"/>
                <w:sz w:val="26"/>
                <w:szCs w:val="26"/>
                <w:lang w:val="vi-VN"/>
              </w:rPr>
            </w:pPr>
            <w:r w:rsidRPr="002B2EE1">
              <w:rPr>
                <w:color w:val="000000" w:themeColor="text1"/>
                <w:sz w:val="26"/>
                <w:szCs w:val="26"/>
              </w:rPr>
              <w:t>Trong năm 2024</w:t>
            </w:r>
          </w:p>
        </w:tc>
      </w:tr>
      <w:tr w:rsidR="005A726E" w:rsidRPr="002B2EE1" w14:paraId="21EABA68" w14:textId="77777777" w:rsidTr="002B2EE1">
        <w:trPr>
          <w:trHeight w:val="513"/>
        </w:trPr>
        <w:tc>
          <w:tcPr>
            <w:tcW w:w="710" w:type="dxa"/>
            <w:vAlign w:val="center"/>
          </w:tcPr>
          <w:p w14:paraId="01E1E0B0" w14:textId="77777777" w:rsidR="005A726E" w:rsidRPr="002B2EE1" w:rsidRDefault="005A726E" w:rsidP="005A726E">
            <w:pPr>
              <w:widowControl w:val="0"/>
              <w:tabs>
                <w:tab w:val="left" w:pos="279"/>
              </w:tabs>
              <w:spacing w:before="20" w:after="20"/>
              <w:jc w:val="center"/>
              <w:rPr>
                <w:b/>
                <w:color w:val="000000" w:themeColor="text1"/>
                <w:sz w:val="26"/>
                <w:szCs w:val="26"/>
              </w:rPr>
            </w:pPr>
            <w:r w:rsidRPr="002B2EE1">
              <w:rPr>
                <w:b/>
                <w:color w:val="000000" w:themeColor="text1"/>
                <w:sz w:val="26"/>
                <w:szCs w:val="26"/>
              </w:rPr>
              <w:t>VII</w:t>
            </w:r>
          </w:p>
        </w:tc>
        <w:tc>
          <w:tcPr>
            <w:tcW w:w="14317" w:type="dxa"/>
            <w:gridSpan w:val="5"/>
            <w:vAlign w:val="center"/>
          </w:tcPr>
          <w:p w14:paraId="517573DD" w14:textId="77777777" w:rsidR="005A726E" w:rsidRPr="002B2EE1" w:rsidRDefault="005A726E" w:rsidP="005A726E">
            <w:pPr>
              <w:widowControl w:val="0"/>
              <w:spacing w:before="20" w:after="20"/>
              <w:jc w:val="both"/>
              <w:rPr>
                <w:color w:val="000000" w:themeColor="text1"/>
                <w:sz w:val="26"/>
                <w:szCs w:val="26"/>
              </w:rPr>
            </w:pPr>
            <w:r w:rsidRPr="002B2EE1">
              <w:rPr>
                <w:b/>
                <w:color w:val="000000" w:themeColor="text1"/>
                <w:sz w:val="26"/>
                <w:szCs w:val="26"/>
              </w:rPr>
              <w:t>CÔNG TÁC CHỈ ĐẠO, ĐIỀU HÀNH</w:t>
            </w:r>
          </w:p>
        </w:tc>
      </w:tr>
      <w:tr w:rsidR="003E382E" w:rsidRPr="002B2EE1" w14:paraId="295C09CC" w14:textId="77777777" w:rsidTr="002B2EE1">
        <w:trPr>
          <w:trHeight w:val="1120"/>
        </w:trPr>
        <w:tc>
          <w:tcPr>
            <w:tcW w:w="710" w:type="dxa"/>
            <w:vAlign w:val="center"/>
          </w:tcPr>
          <w:p w14:paraId="7C643F1F" w14:textId="0020BA9C" w:rsidR="003E382E" w:rsidRPr="002B2EE1" w:rsidRDefault="00332A58" w:rsidP="003E382E">
            <w:pPr>
              <w:widowControl w:val="0"/>
              <w:spacing w:before="20" w:after="20"/>
              <w:jc w:val="center"/>
              <w:rPr>
                <w:color w:val="000000" w:themeColor="text1"/>
                <w:sz w:val="26"/>
                <w:szCs w:val="26"/>
              </w:rPr>
            </w:pPr>
            <w:r>
              <w:rPr>
                <w:color w:val="000000" w:themeColor="text1"/>
                <w:sz w:val="26"/>
                <w:szCs w:val="26"/>
              </w:rPr>
              <w:t>22</w:t>
            </w:r>
          </w:p>
        </w:tc>
        <w:tc>
          <w:tcPr>
            <w:tcW w:w="4394" w:type="dxa"/>
            <w:vAlign w:val="center"/>
          </w:tcPr>
          <w:p w14:paraId="2CD67BF4" w14:textId="2D4CD7A8" w:rsidR="003E382E" w:rsidRPr="002B2EE1" w:rsidRDefault="003E382E" w:rsidP="003E382E">
            <w:pPr>
              <w:widowControl w:val="0"/>
              <w:spacing w:before="20" w:after="20"/>
              <w:jc w:val="both"/>
              <w:rPr>
                <w:color w:val="000000" w:themeColor="text1"/>
                <w:sz w:val="26"/>
                <w:szCs w:val="26"/>
              </w:rPr>
            </w:pPr>
            <w:r w:rsidRPr="002B2EE1">
              <w:rPr>
                <w:color w:val="000000" w:themeColor="text1"/>
                <w:sz w:val="26"/>
                <w:szCs w:val="26"/>
              </w:rPr>
              <w:t>Ban hành Kế hoạch tuyên truyền về cải cách hành chính nhà nước trên địa bàn huyện năm 20</w:t>
            </w:r>
            <w:r w:rsidRPr="002B2EE1">
              <w:rPr>
                <w:color w:val="000000" w:themeColor="text1"/>
                <w:sz w:val="26"/>
                <w:szCs w:val="26"/>
                <w:lang w:val="vi-VN"/>
              </w:rPr>
              <w:t>2</w:t>
            </w:r>
            <w:r w:rsidRPr="002B2EE1">
              <w:rPr>
                <w:color w:val="000000" w:themeColor="text1"/>
                <w:sz w:val="26"/>
                <w:szCs w:val="26"/>
              </w:rPr>
              <w:t>4</w:t>
            </w:r>
          </w:p>
        </w:tc>
        <w:tc>
          <w:tcPr>
            <w:tcW w:w="2523" w:type="dxa"/>
            <w:vAlign w:val="center"/>
          </w:tcPr>
          <w:p w14:paraId="3B5E0480" w14:textId="70C3AA74"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Kế hoạch của Ủy ban nhân dân </w:t>
            </w:r>
            <w:r>
              <w:rPr>
                <w:color w:val="000000" w:themeColor="text1"/>
                <w:sz w:val="26"/>
                <w:szCs w:val="26"/>
              </w:rPr>
              <w:t>xã</w:t>
            </w:r>
          </w:p>
        </w:tc>
        <w:tc>
          <w:tcPr>
            <w:tcW w:w="2297" w:type="dxa"/>
            <w:vAlign w:val="center"/>
          </w:tcPr>
          <w:p w14:paraId="20DF7992" w14:textId="6422EF3A" w:rsidR="003E382E" w:rsidRPr="002B2EE1" w:rsidRDefault="003E382E" w:rsidP="003E382E">
            <w:pPr>
              <w:widowControl w:val="0"/>
              <w:spacing w:before="20" w:after="20"/>
              <w:jc w:val="center"/>
              <w:rPr>
                <w:color w:val="000000" w:themeColor="text1"/>
                <w:sz w:val="26"/>
                <w:szCs w:val="26"/>
              </w:rPr>
            </w:pPr>
            <w:r>
              <w:rPr>
                <w:color w:val="000000" w:themeColor="text1"/>
                <w:sz w:val="26"/>
                <w:szCs w:val="26"/>
              </w:rPr>
              <w:t>Văn phòng – Thống kê</w:t>
            </w:r>
          </w:p>
        </w:tc>
        <w:tc>
          <w:tcPr>
            <w:tcW w:w="2409" w:type="dxa"/>
            <w:vAlign w:val="center"/>
          </w:tcPr>
          <w:p w14:paraId="38478C10" w14:textId="63E31153"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2BD51A3B" w14:textId="5D137FC5" w:rsidR="003E382E" w:rsidRPr="002B2EE1" w:rsidRDefault="003E382E" w:rsidP="003E382E">
            <w:pPr>
              <w:widowControl w:val="0"/>
              <w:spacing w:before="20" w:after="20"/>
              <w:jc w:val="center"/>
              <w:rPr>
                <w:bCs/>
                <w:color w:val="000000" w:themeColor="text1"/>
                <w:sz w:val="26"/>
                <w:szCs w:val="26"/>
              </w:rPr>
            </w:pPr>
            <w:r w:rsidRPr="002B2EE1">
              <w:rPr>
                <w:color w:val="000000" w:themeColor="text1"/>
                <w:sz w:val="26"/>
                <w:szCs w:val="26"/>
              </w:rPr>
              <w:t>Chậm nhất ngày 29/02/2024</w:t>
            </w:r>
          </w:p>
        </w:tc>
      </w:tr>
      <w:tr w:rsidR="003E382E" w:rsidRPr="002B2EE1" w14:paraId="5590024B" w14:textId="77777777" w:rsidTr="002B2EE1">
        <w:trPr>
          <w:trHeight w:val="1136"/>
        </w:trPr>
        <w:tc>
          <w:tcPr>
            <w:tcW w:w="710" w:type="dxa"/>
            <w:vAlign w:val="center"/>
          </w:tcPr>
          <w:p w14:paraId="4AF0B212" w14:textId="22BADC0D" w:rsidR="003E382E" w:rsidRPr="002B2EE1" w:rsidRDefault="00332A58" w:rsidP="003E382E">
            <w:pPr>
              <w:widowControl w:val="0"/>
              <w:spacing w:before="20" w:after="20"/>
              <w:jc w:val="center"/>
              <w:rPr>
                <w:color w:val="000000" w:themeColor="text1"/>
                <w:sz w:val="26"/>
                <w:szCs w:val="26"/>
              </w:rPr>
            </w:pPr>
            <w:r>
              <w:rPr>
                <w:color w:val="000000" w:themeColor="text1"/>
                <w:sz w:val="26"/>
                <w:szCs w:val="26"/>
              </w:rPr>
              <w:t>23</w:t>
            </w:r>
          </w:p>
        </w:tc>
        <w:tc>
          <w:tcPr>
            <w:tcW w:w="4394" w:type="dxa"/>
            <w:vAlign w:val="center"/>
          </w:tcPr>
          <w:p w14:paraId="0EEC4A03" w14:textId="7273FE57" w:rsidR="003E382E" w:rsidRPr="002B2EE1" w:rsidRDefault="003E382E" w:rsidP="003E382E">
            <w:pPr>
              <w:widowControl w:val="0"/>
              <w:spacing w:before="20" w:after="20"/>
              <w:jc w:val="both"/>
              <w:rPr>
                <w:color w:val="000000" w:themeColor="text1"/>
                <w:sz w:val="26"/>
                <w:szCs w:val="26"/>
              </w:rPr>
            </w:pPr>
            <w:r w:rsidRPr="002B2EE1">
              <w:rPr>
                <w:color w:val="000000" w:themeColor="text1"/>
                <w:sz w:val="26"/>
                <w:szCs w:val="26"/>
              </w:rPr>
              <w:t>Ban hành Kế hoạch cải cách hành chính nhà nước trên địa bàn huyện năm 2024</w:t>
            </w:r>
          </w:p>
        </w:tc>
        <w:tc>
          <w:tcPr>
            <w:tcW w:w="2523" w:type="dxa"/>
            <w:vAlign w:val="center"/>
          </w:tcPr>
          <w:p w14:paraId="19E01708" w14:textId="465ED0ED"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Kế hoạch của Ủy ban nhân dân </w:t>
            </w:r>
            <w:r>
              <w:rPr>
                <w:color w:val="000000" w:themeColor="text1"/>
                <w:sz w:val="26"/>
                <w:szCs w:val="26"/>
              </w:rPr>
              <w:t>xã</w:t>
            </w:r>
          </w:p>
        </w:tc>
        <w:tc>
          <w:tcPr>
            <w:tcW w:w="2297" w:type="dxa"/>
            <w:vAlign w:val="center"/>
          </w:tcPr>
          <w:p w14:paraId="44E03B63" w14:textId="700590B8" w:rsidR="003E382E" w:rsidRPr="002B2EE1" w:rsidRDefault="003E382E" w:rsidP="003E382E">
            <w:pPr>
              <w:widowControl w:val="0"/>
              <w:spacing w:before="20" w:after="20"/>
              <w:jc w:val="center"/>
              <w:rPr>
                <w:color w:val="000000" w:themeColor="text1"/>
                <w:sz w:val="26"/>
                <w:szCs w:val="26"/>
              </w:rPr>
            </w:pPr>
            <w:r>
              <w:rPr>
                <w:color w:val="000000" w:themeColor="text1"/>
                <w:sz w:val="26"/>
                <w:szCs w:val="26"/>
              </w:rPr>
              <w:t>Văn phòng – Thống kê</w:t>
            </w:r>
          </w:p>
        </w:tc>
        <w:tc>
          <w:tcPr>
            <w:tcW w:w="2409" w:type="dxa"/>
            <w:vAlign w:val="center"/>
          </w:tcPr>
          <w:p w14:paraId="6953289E" w14:textId="7EE18E61"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364A2591" w14:textId="0BCAF00C"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Chậm nhất ngày 31/12/2024</w:t>
            </w:r>
          </w:p>
        </w:tc>
      </w:tr>
      <w:tr w:rsidR="003E382E" w:rsidRPr="002B2EE1" w14:paraId="1AD251B1" w14:textId="77777777" w:rsidTr="002B2EE1">
        <w:trPr>
          <w:trHeight w:val="1393"/>
        </w:trPr>
        <w:tc>
          <w:tcPr>
            <w:tcW w:w="710" w:type="dxa"/>
            <w:vAlign w:val="center"/>
          </w:tcPr>
          <w:p w14:paraId="10B4D030" w14:textId="1FCBB833" w:rsidR="003E382E" w:rsidRPr="002B2EE1" w:rsidRDefault="00332A58" w:rsidP="003E382E">
            <w:pPr>
              <w:widowControl w:val="0"/>
              <w:spacing w:before="20" w:after="20"/>
              <w:jc w:val="center"/>
              <w:rPr>
                <w:color w:val="000000" w:themeColor="text1"/>
                <w:sz w:val="26"/>
                <w:szCs w:val="26"/>
              </w:rPr>
            </w:pPr>
            <w:r>
              <w:rPr>
                <w:color w:val="000000" w:themeColor="text1"/>
                <w:sz w:val="26"/>
                <w:szCs w:val="26"/>
              </w:rPr>
              <w:t>24</w:t>
            </w:r>
          </w:p>
        </w:tc>
        <w:tc>
          <w:tcPr>
            <w:tcW w:w="4394" w:type="dxa"/>
            <w:vAlign w:val="center"/>
          </w:tcPr>
          <w:p w14:paraId="03A38C38" w14:textId="6EF7AD39" w:rsidR="003E382E" w:rsidRPr="002B2EE1" w:rsidRDefault="003E382E" w:rsidP="003E382E">
            <w:pPr>
              <w:widowControl w:val="0"/>
              <w:spacing w:before="20" w:after="20"/>
              <w:jc w:val="both"/>
              <w:rPr>
                <w:color w:val="000000" w:themeColor="text1"/>
                <w:sz w:val="26"/>
                <w:szCs w:val="26"/>
              </w:rPr>
            </w:pPr>
            <w:r w:rsidRPr="002B2EE1">
              <w:rPr>
                <w:color w:val="000000" w:themeColor="text1"/>
                <w:sz w:val="26"/>
                <w:szCs w:val="26"/>
              </w:rPr>
              <w:t>Phối hợp khảo sát sự hài lòng của người dân đối với sự phục vụ của cơ quan hành chính nhà nước trên địa bàn tỉnh (</w:t>
            </w:r>
            <w:r w:rsidRPr="002B2EE1">
              <w:rPr>
                <w:i/>
                <w:color w:val="000000" w:themeColor="text1"/>
                <w:sz w:val="26"/>
                <w:szCs w:val="26"/>
              </w:rPr>
              <w:t>ít nhất 02 lĩnh vực</w:t>
            </w:r>
            <w:r w:rsidRPr="002B2EE1">
              <w:rPr>
                <w:color w:val="000000" w:themeColor="text1"/>
                <w:sz w:val="26"/>
                <w:szCs w:val="26"/>
              </w:rPr>
              <w:t>)</w:t>
            </w:r>
          </w:p>
        </w:tc>
        <w:tc>
          <w:tcPr>
            <w:tcW w:w="2523" w:type="dxa"/>
            <w:vAlign w:val="center"/>
          </w:tcPr>
          <w:p w14:paraId="3446FE76" w14:textId="4C50604C"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Văn bản</w:t>
            </w:r>
          </w:p>
        </w:tc>
        <w:tc>
          <w:tcPr>
            <w:tcW w:w="2297" w:type="dxa"/>
            <w:vAlign w:val="center"/>
          </w:tcPr>
          <w:p w14:paraId="229CBE99" w14:textId="3C68A465" w:rsidR="003E382E" w:rsidRPr="002B2EE1" w:rsidRDefault="003E382E" w:rsidP="003E382E">
            <w:pPr>
              <w:widowControl w:val="0"/>
              <w:spacing w:before="20" w:after="20"/>
              <w:jc w:val="center"/>
              <w:rPr>
                <w:color w:val="000000" w:themeColor="text1"/>
                <w:sz w:val="26"/>
                <w:szCs w:val="26"/>
              </w:rPr>
            </w:pPr>
            <w:r>
              <w:rPr>
                <w:color w:val="000000" w:themeColor="text1"/>
                <w:sz w:val="26"/>
                <w:szCs w:val="26"/>
              </w:rPr>
              <w:t>Văn phòng – Thống kê</w:t>
            </w:r>
          </w:p>
        </w:tc>
        <w:tc>
          <w:tcPr>
            <w:tcW w:w="2409" w:type="dxa"/>
            <w:vAlign w:val="center"/>
          </w:tcPr>
          <w:p w14:paraId="7248C33A" w14:textId="28BC6E63"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 xml:space="preserve">Các </w:t>
            </w:r>
            <w:r>
              <w:rPr>
                <w:color w:val="000000" w:themeColor="text1"/>
                <w:sz w:val="26"/>
                <w:szCs w:val="26"/>
              </w:rPr>
              <w:t xml:space="preserve">bộ phận </w:t>
            </w:r>
            <w:r w:rsidRPr="002B2EE1">
              <w:rPr>
                <w:color w:val="000000" w:themeColor="text1"/>
                <w:sz w:val="26"/>
                <w:szCs w:val="26"/>
              </w:rPr>
              <w:t>chuyên môn</w:t>
            </w:r>
          </w:p>
        </w:tc>
        <w:tc>
          <w:tcPr>
            <w:tcW w:w="2694" w:type="dxa"/>
            <w:vAlign w:val="center"/>
          </w:tcPr>
          <w:p w14:paraId="6C768B7E" w14:textId="54253951" w:rsidR="003E382E" w:rsidRPr="002B2EE1" w:rsidRDefault="003E382E" w:rsidP="003E382E">
            <w:pPr>
              <w:widowControl w:val="0"/>
              <w:spacing w:before="20" w:after="20"/>
              <w:jc w:val="center"/>
              <w:rPr>
                <w:color w:val="000000" w:themeColor="text1"/>
                <w:sz w:val="26"/>
                <w:szCs w:val="26"/>
              </w:rPr>
            </w:pPr>
            <w:r w:rsidRPr="002B2EE1">
              <w:rPr>
                <w:color w:val="000000" w:themeColor="text1"/>
                <w:sz w:val="26"/>
                <w:szCs w:val="26"/>
              </w:rPr>
              <w:t>Chậm nhất ngày 15/10/2024</w:t>
            </w:r>
          </w:p>
        </w:tc>
      </w:tr>
    </w:tbl>
    <w:p w14:paraId="1BCD8022" w14:textId="77777777" w:rsidR="00AC0C43" w:rsidRPr="00C92578" w:rsidRDefault="00AC0C43" w:rsidP="00FE2A9D">
      <w:pPr>
        <w:widowControl w:val="0"/>
        <w:spacing w:before="120"/>
        <w:jc w:val="center"/>
        <w:rPr>
          <w:b/>
          <w:color w:val="000000" w:themeColor="text1"/>
          <w:sz w:val="26"/>
          <w:szCs w:val="26"/>
        </w:rPr>
      </w:pPr>
      <w:bookmarkStart w:id="0" w:name="_GoBack"/>
      <w:bookmarkEnd w:id="0"/>
      <w:r w:rsidRPr="00C92578">
        <w:rPr>
          <w:b/>
          <w:noProof/>
          <w:color w:val="000000" w:themeColor="text1"/>
          <w:sz w:val="26"/>
          <w:szCs w:val="26"/>
        </w:rPr>
        <mc:AlternateContent>
          <mc:Choice Requires="wps">
            <w:drawing>
              <wp:anchor distT="0" distB="0" distL="114300" distR="114300" simplePos="0" relativeHeight="251660288" behindDoc="0" locked="0" layoutInCell="1" allowOverlap="1" wp14:anchorId="5F4197B5" wp14:editId="7265E094">
                <wp:simplePos x="0" y="0"/>
                <wp:positionH relativeFrom="column">
                  <wp:posOffset>2823845</wp:posOffset>
                </wp:positionH>
                <wp:positionV relativeFrom="paragraph">
                  <wp:posOffset>299720</wp:posOffset>
                </wp:positionV>
                <wp:extent cx="323850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DE441" id="Straight Arrow Connector 1" o:spid="_x0000_s1026" type="#_x0000_t32" style="position:absolute;margin-left:222.35pt;margin-top:23.6pt;width:2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i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E8Gs+nCTaS3fdimt0TtbHuo4CW+Eke2ZuOXkAa&#10;jqGnF+tQCCbeE/ypCjayaYIdGkW6PFpMR9OQYKGR3G/6MGsO+6Ix5ES9ocLjq4JgD2EGjooHsFpQ&#10;vr7NHZXNdY7xjfJ4KAzp3GZXx3xbJIv1fD2fDCaj2XowScpy8LwpJoPZJv0wLcdlUZTpd08tnWS1&#10;5Fwoz+7u3nTyd+643aOr73r/9mWIH9GDRCR7fwfSobO+mVdb7IFftsZXwzcZDRuCb5fL34hf1yHq&#10;5y9g9QMAAP//AwBQSwMEFAAGAAgAAAAhAMhs19vdAAAACQEAAA8AAABkcnMvZG93bnJldi54bWxM&#10;j0FvwjAMhe+T9h8iI+0yjZSqDOiaIjRphx0HSLuGxrQdjVM1Ke349TPiwG72e0/Pn7P1aBtxxs7X&#10;jhTMphEIpMKZmkoF+93HyxKED5qMbhyhgl/0sM4fHzKdGjfQF563oRRcQj7VCqoQ2lRKX1RotZ+6&#10;Fom9o+usDrx2pTSdHrjcNjKOoldpdU18odItvldYnLa9VYC+n8+izcqW+8/L8PwdX36GdqfU02Tc&#10;vIEIOIZ7GK74jA45Mx1cT8aLRkGSJAuO8rCIQXBgNb8Kh5sg80z+/yD/AwAA//8DAFBLAQItABQA&#10;BgAIAAAAIQC2gziS/gAAAOEBAAATAAAAAAAAAAAAAAAAAAAAAABbQ29udGVudF9UeXBlc10ueG1s&#10;UEsBAi0AFAAGAAgAAAAhADj9If/WAAAAlAEAAAsAAAAAAAAAAAAAAAAALwEAAF9yZWxzLy5yZWxz&#10;UEsBAi0AFAAGAAgAAAAhANM9aKglAgAASgQAAA4AAAAAAAAAAAAAAAAALgIAAGRycy9lMm9Eb2Mu&#10;eG1sUEsBAi0AFAAGAAgAAAAhAMhs19vdAAAACQEAAA8AAAAAAAAAAAAAAAAAfwQAAGRycy9kb3du&#10;cmV2LnhtbFBLBQYAAAAABAAEAPMAAACJBQAAAAA=&#10;"/>
            </w:pict>
          </mc:Fallback>
        </mc:AlternateContent>
      </w:r>
    </w:p>
    <w:p w14:paraId="35B95798" w14:textId="77777777" w:rsidR="00AC0C43" w:rsidRPr="00C92578" w:rsidRDefault="00AC0C43" w:rsidP="00FE2A9D">
      <w:pPr>
        <w:widowControl w:val="0"/>
        <w:rPr>
          <w:color w:val="000000" w:themeColor="text1"/>
        </w:rPr>
      </w:pPr>
    </w:p>
    <w:p w14:paraId="22622163" w14:textId="77777777" w:rsidR="005625FF" w:rsidRPr="00C92578" w:rsidRDefault="005625FF" w:rsidP="00FE2A9D">
      <w:pPr>
        <w:widowControl w:val="0"/>
        <w:rPr>
          <w:color w:val="000000" w:themeColor="text1"/>
        </w:rPr>
      </w:pPr>
    </w:p>
    <w:sectPr w:rsidR="005625FF" w:rsidRPr="00C92578" w:rsidSect="00922123">
      <w:headerReference w:type="default" r:id="rId6"/>
      <w:footerReference w:type="even" r:id="rId7"/>
      <w:footerReference w:type="default" r:id="rId8"/>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24E8" w14:textId="77777777" w:rsidR="002452AB" w:rsidRDefault="002452AB">
      <w:r>
        <w:separator/>
      </w:r>
    </w:p>
  </w:endnote>
  <w:endnote w:type="continuationSeparator" w:id="0">
    <w:p w14:paraId="684538C9" w14:textId="77777777" w:rsidR="002452AB" w:rsidRDefault="0024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7FAE" w14:textId="77777777" w:rsidR="00304868" w:rsidRDefault="0021779E" w:rsidP="00304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B13583" w14:textId="77777777" w:rsidR="00304868" w:rsidRDefault="00304868" w:rsidP="0030486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7149" w14:textId="77777777" w:rsidR="00304868" w:rsidRDefault="00304868">
    <w:pPr>
      <w:pStyle w:val="Footer"/>
      <w:jc w:val="right"/>
    </w:pPr>
  </w:p>
  <w:p w14:paraId="4E36C321" w14:textId="77777777" w:rsidR="00304868" w:rsidRDefault="00304868" w:rsidP="0030486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73F96" w14:textId="77777777" w:rsidR="002452AB" w:rsidRDefault="002452AB">
      <w:r>
        <w:separator/>
      </w:r>
    </w:p>
  </w:footnote>
  <w:footnote w:type="continuationSeparator" w:id="0">
    <w:p w14:paraId="7DDCC187" w14:textId="77777777" w:rsidR="002452AB" w:rsidRDefault="002452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F2B2" w14:textId="50396E33" w:rsidR="00304868" w:rsidRDefault="0021779E">
    <w:pPr>
      <w:pStyle w:val="Header"/>
      <w:jc w:val="center"/>
    </w:pPr>
    <w:r>
      <w:fldChar w:fldCharType="begin"/>
    </w:r>
    <w:r>
      <w:instrText xml:space="preserve"> PAGE   \* MERGEFORMAT </w:instrText>
    </w:r>
    <w:r>
      <w:fldChar w:fldCharType="separate"/>
    </w:r>
    <w:r w:rsidR="00332A58">
      <w:rPr>
        <w:noProof/>
      </w:rPr>
      <w:t>4</w:t>
    </w:r>
    <w:r>
      <w:rPr>
        <w:noProof/>
      </w:rPr>
      <w:fldChar w:fldCharType="end"/>
    </w:r>
  </w:p>
  <w:p w14:paraId="079181F7" w14:textId="77777777" w:rsidR="00304868" w:rsidRDefault="00304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43"/>
    <w:rsid w:val="0000062A"/>
    <w:rsid w:val="00007C64"/>
    <w:rsid w:val="00015719"/>
    <w:rsid w:val="000202E8"/>
    <w:rsid w:val="00023824"/>
    <w:rsid w:val="000318A1"/>
    <w:rsid w:val="00033CBE"/>
    <w:rsid w:val="00040BA0"/>
    <w:rsid w:val="00051A5A"/>
    <w:rsid w:val="00052E30"/>
    <w:rsid w:val="00063746"/>
    <w:rsid w:val="00067777"/>
    <w:rsid w:val="000902C0"/>
    <w:rsid w:val="00096EC8"/>
    <w:rsid w:val="000A045D"/>
    <w:rsid w:val="000A04D8"/>
    <w:rsid w:val="000C5F79"/>
    <w:rsid w:val="000D56AB"/>
    <w:rsid w:val="000E12FA"/>
    <w:rsid w:val="000F30AA"/>
    <w:rsid w:val="001017B1"/>
    <w:rsid w:val="00102D6C"/>
    <w:rsid w:val="00113E09"/>
    <w:rsid w:val="0012621E"/>
    <w:rsid w:val="00133D8C"/>
    <w:rsid w:val="00137E20"/>
    <w:rsid w:val="001435F0"/>
    <w:rsid w:val="00150BD1"/>
    <w:rsid w:val="00160DDC"/>
    <w:rsid w:val="001658C7"/>
    <w:rsid w:val="00171978"/>
    <w:rsid w:val="0018143E"/>
    <w:rsid w:val="001832C0"/>
    <w:rsid w:val="00183DEB"/>
    <w:rsid w:val="001B2D9F"/>
    <w:rsid w:val="001D50EE"/>
    <w:rsid w:val="001D605A"/>
    <w:rsid w:val="001D7653"/>
    <w:rsid w:val="001D7A32"/>
    <w:rsid w:val="001D7CD1"/>
    <w:rsid w:val="0021779E"/>
    <w:rsid w:val="00222428"/>
    <w:rsid w:val="00231CDB"/>
    <w:rsid w:val="002359DC"/>
    <w:rsid w:val="00237B7B"/>
    <w:rsid w:val="0024116C"/>
    <w:rsid w:val="002452AB"/>
    <w:rsid w:val="00250582"/>
    <w:rsid w:val="00252E78"/>
    <w:rsid w:val="00254D50"/>
    <w:rsid w:val="00272C83"/>
    <w:rsid w:val="002828AB"/>
    <w:rsid w:val="0028327C"/>
    <w:rsid w:val="00286A14"/>
    <w:rsid w:val="00294A2E"/>
    <w:rsid w:val="002B28FE"/>
    <w:rsid w:val="002B2EE1"/>
    <w:rsid w:val="002C2A0B"/>
    <w:rsid w:val="002C34AE"/>
    <w:rsid w:val="002F49DC"/>
    <w:rsid w:val="00304868"/>
    <w:rsid w:val="00306C6E"/>
    <w:rsid w:val="003113F2"/>
    <w:rsid w:val="0031607E"/>
    <w:rsid w:val="0032089C"/>
    <w:rsid w:val="00324E75"/>
    <w:rsid w:val="003316FB"/>
    <w:rsid w:val="00332A58"/>
    <w:rsid w:val="00352994"/>
    <w:rsid w:val="00356529"/>
    <w:rsid w:val="00362434"/>
    <w:rsid w:val="00362DF7"/>
    <w:rsid w:val="0037393A"/>
    <w:rsid w:val="00383ACC"/>
    <w:rsid w:val="003923D7"/>
    <w:rsid w:val="00397F42"/>
    <w:rsid w:val="003B318C"/>
    <w:rsid w:val="003C565B"/>
    <w:rsid w:val="003C6BB4"/>
    <w:rsid w:val="003E1EEB"/>
    <w:rsid w:val="003E382E"/>
    <w:rsid w:val="003E7218"/>
    <w:rsid w:val="003F4C82"/>
    <w:rsid w:val="0042198E"/>
    <w:rsid w:val="004263F6"/>
    <w:rsid w:val="0043032B"/>
    <w:rsid w:val="0044006A"/>
    <w:rsid w:val="00442690"/>
    <w:rsid w:val="00444C50"/>
    <w:rsid w:val="00444C6F"/>
    <w:rsid w:val="00451A8B"/>
    <w:rsid w:val="00467E97"/>
    <w:rsid w:val="004743A6"/>
    <w:rsid w:val="0048435D"/>
    <w:rsid w:val="0049237E"/>
    <w:rsid w:val="004A061C"/>
    <w:rsid w:val="004A278F"/>
    <w:rsid w:val="004B0F0D"/>
    <w:rsid w:val="004B1917"/>
    <w:rsid w:val="004D7276"/>
    <w:rsid w:val="004E09EB"/>
    <w:rsid w:val="004E0E4D"/>
    <w:rsid w:val="004E73CF"/>
    <w:rsid w:val="00504776"/>
    <w:rsid w:val="00520204"/>
    <w:rsid w:val="00520EAD"/>
    <w:rsid w:val="00522879"/>
    <w:rsid w:val="00530065"/>
    <w:rsid w:val="00533DAD"/>
    <w:rsid w:val="0054270C"/>
    <w:rsid w:val="005625FF"/>
    <w:rsid w:val="005732C2"/>
    <w:rsid w:val="005774A8"/>
    <w:rsid w:val="00581C2D"/>
    <w:rsid w:val="005A02EB"/>
    <w:rsid w:val="005A726E"/>
    <w:rsid w:val="005C34A2"/>
    <w:rsid w:val="005D57B7"/>
    <w:rsid w:val="005E39B7"/>
    <w:rsid w:val="005F0452"/>
    <w:rsid w:val="005F27C4"/>
    <w:rsid w:val="005F346C"/>
    <w:rsid w:val="00601D10"/>
    <w:rsid w:val="00601D9D"/>
    <w:rsid w:val="00607FF0"/>
    <w:rsid w:val="006219C6"/>
    <w:rsid w:val="006233B0"/>
    <w:rsid w:val="006248DD"/>
    <w:rsid w:val="006254A3"/>
    <w:rsid w:val="00641B33"/>
    <w:rsid w:val="00645388"/>
    <w:rsid w:val="00651433"/>
    <w:rsid w:val="006756F6"/>
    <w:rsid w:val="00693903"/>
    <w:rsid w:val="00697F00"/>
    <w:rsid w:val="006A2050"/>
    <w:rsid w:val="006B138F"/>
    <w:rsid w:val="006B2D23"/>
    <w:rsid w:val="006B7C5F"/>
    <w:rsid w:val="006C6F1A"/>
    <w:rsid w:val="006D12A4"/>
    <w:rsid w:val="006D6074"/>
    <w:rsid w:val="006D6A53"/>
    <w:rsid w:val="006F0D9C"/>
    <w:rsid w:val="006F60EA"/>
    <w:rsid w:val="00704273"/>
    <w:rsid w:val="0070619A"/>
    <w:rsid w:val="00720C5C"/>
    <w:rsid w:val="0072200A"/>
    <w:rsid w:val="00732643"/>
    <w:rsid w:val="00750194"/>
    <w:rsid w:val="00751A66"/>
    <w:rsid w:val="007643AF"/>
    <w:rsid w:val="00766EC1"/>
    <w:rsid w:val="00770D58"/>
    <w:rsid w:val="00771917"/>
    <w:rsid w:val="0078671D"/>
    <w:rsid w:val="007C2216"/>
    <w:rsid w:val="007D071F"/>
    <w:rsid w:val="007D5974"/>
    <w:rsid w:val="007F70D2"/>
    <w:rsid w:val="008034AF"/>
    <w:rsid w:val="008042CC"/>
    <w:rsid w:val="0080756A"/>
    <w:rsid w:val="008134B0"/>
    <w:rsid w:val="00823560"/>
    <w:rsid w:val="00842C03"/>
    <w:rsid w:val="00851081"/>
    <w:rsid w:val="00857E4F"/>
    <w:rsid w:val="00876ABF"/>
    <w:rsid w:val="008828E2"/>
    <w:rsid w:val="00885134"/>
    <w:rsid w:val="0088557B"/>
    <w:rsid w:val="008A416D"/>
    <w:rsid w:val="008A7477"/>
    <w:rsid w:val="008B5ABF"/>
    <w:rsid w:val="00907F21"/>
    <w:rsid w:val="00914FD1"/>
    <w:rsid w:val="00917D05"/>
    <w:rsid w:val="00922123"/>
    <w:rsid w:val="0093195E"/>
    <w:rsid w:val="00946826"/>
    <w:rsid w:val="0096461D"/>
    <w:rsid w:val="009727AB"/>
    <w:rsid w:val="009841D9"/>
    <w:rsid w:val="009A6210"/>
    <w:rsid w:val="009C077E"/>
    <w:rsid w:val="009C6156"/>
    <w:rsid w:val="009D52B9"/>
    <w:rsid w:val="009D55F5"/>
    <w:rsid w:val="009F0BE1"/>
    <w:rsid w:val="00A01A1F"/>
    <w:rsid w:val="00A20C3A"/>
    <w:rsid w:val="00A36F63"/>
    <w:rsid w:val="00A401C4"/>
    <w:rsid w:val="00A62FCF"/>
    <w:rsid w:val="00A65932"/>
    <w:rsid w:val="00A947A9"/>
    <w:rsid w:val="00AA5DB0"/>
    <w:rsid w:val="00AB7739"/>
    <w:rsid w:val="00AC0C43"/>
    <w:rsid w:val="00AC3830"/>
    <w:rsid w:val="00AC629B"/>
    <w:rsid w:val="00AF1B09"/>
    <w:rsid w:val="00AF4EE6"/>
    <w:rsid w:val="00B00703"/>
    <w:rsid w:val="00B116A2"/>
    <w:rsid w:val="00B274BF"/>
    <w:rsid w:val="00B35F69"/>
    <w:rsid w:val="00B56602"/>
    <w:rsid w:val="00B60C43"/>
    <w:rsid w:val="00B6354A"/>
    <w:rsid w:val="00B74C00"/>
    <w:rsid w:val="00B84743"/>
    <w:rsid w:val="00B90A2C"/>
    <w:rsid w:val="00BA0FCB"/>
    <w:rsid w:val="00BA522A"/>
    <w:rsid w:val="00BA5769"/>
    <w:rsid w:val="00BA5A47"/>
    <w:rsid w:val="00BB1A07"/>
    <w:rsid w:val="00BE1CA9"/>
    <w:rsid w:val="00BF150F"/>
    <w:rsid w:val="00BF68FC"/>
    <w:rsid w:val="00C21670"/>
    <w:rsid w:val="00C30774"/>
    <w:rsid w:val="00C47FB8"/>
    <w:rsid w:val="00C50472"/>
    <w:rsid w:val="00C5610F"/>
    <w:rsid w:val="00C77DDA"/>
    <w:rsid w:val="00C82F46"/>
    <w:rsid w:val="00C843A5"/>
    <w:rsid w:val="00C86742"/>
    <w:rsid w:val="00C92578"/>
    <w:rsid w:val="00CE35EC"/>
    <w:rsid w:val="00D06589"/>
    <w:rsid w:val="00D10F55"/>
    <w:rsid w:val="00D17889"/>
    <w:rsid w:val="00D33F8B"/>
    <w:rsid w:val="00D64C5E"/>
    <w:rsid w:val="00D67745"/>
    <w:rsid w:val="00D96DFB"/>
    <w:rsid w:val="00DA17D7"/>
    <w:rsid w:val="00DB3E6F"/>
    <w:rsid w:val="00DB4A25"/>
    <w:rsid w:val="00DD1EE1"/>
    <w:rsid w:val="00E032E1"/>
    <w:rsid w:val="00E20846"/>
    <w:rsid w:val="00E22B7A"/>
    <w:rsid w:val="00E310F0"/>
    <w:rsid w:val="00E35E03"/>
    <w:rsid w:val="00E365D5"/>
    <w:rsid w:val="00E53E64"/>
    <w:rsid w:val="00E57C23"/>
    <w:rsid w:val="00E64DB6"/>
    <w:rsid w:val="00E71641"/>
    <w:rsid w:val="00E92F22"/>
    <w:rsid w:val="00EA4054"/>
    <w:rsid w:val="00EB085F"/>
    <w:rsid w:val="00EB0E4D"/>
    <w:rsid w:val="00EB22C9"/>
    <w:rsid w:val="00EB3AB0"/>
    <w:rsid w:val="00EB7BC0"/>
    <w:rsid w:val="00EE5AB1"/>
    <w:rsid w:val="00F03713"/>
    <w:rsid w:val="00F1099A"/>
    <w:rsid w:val="00F14107"/>
    <w:rsid w:val="00F20900"/>
    <w:rsid w:val="00F21ABB"/>
    <w:rsid w:val="00F434F7"/>
    <w:rsid w:val="00F53634"/>
    <w:rsid w:val="00F643F2"/>
    <w:rsid w:val="00FD247A"/>
    <w:rsid w:val="00FE2A9D"/>
    <w:rsid w:val="00FE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CFF2E"/>
  <w15:docId w15:val="{DA2BA525-FA0C-497C-81B8-2E275B5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43"/>
    <w:pPr>
      <w:spacing w:before="0"/>
      <w:ind w:firstLine="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C4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C0C43"/>
    <w:rPr>
      <w:rFonts w:eastAsia="Times New Roman" w:cs="Times New Roman"/>
      <w:szCs w:val="28"/>
      <w:lang w:val="x-none" w:eastAsia="x-none"/>
    </w:rPr>
  </w:style>
  <w:style w:type="paragraph" w:styleId="Footer">
    <w:name w:val="footer"/>
    <w:basedOn w:val="Normal"/>
    <w:link w:val="FooterChar"/>
    <w:uiPriority w:val="99"/>
    <w:unhideWhenUsed/>
    <w:rsid w:val="00AC0C4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AC0C43"/>
    <w:rPr>
      <w:rFonts w:eastAsia="Times New Roman" w:cs="Times New Roman"/>
      <w:szCs w:val="28"/>
      <w:lang w:val="x-none" w:eastAsia="x-none"/>
    </w:rPr>
  </w:style>
  <w:style w:type="character" w:styleId="PageNumber">
    <w:name w:val="page number"/>
    <w:basedOn w:val="DefaultParagraphFont"/>
    <w:rsid w:val="00AC0C43"/>
  </w:style>
  <w:style w:type="paragraph" w:customStyle="1" w:styleId="Heading41">
    <w:name w:val="Heading 41"/>
    <w:basedOn w:val="Normal"/>
    <w:uiPriority w:val="99"/>
    <w:rsid w:val="00AC0C43"/>
    <w:pPr>
      <w:spacing w:before="120" w:after="60" w:line="360" w:lineRule="exact"/>
      <w:ind w:firstLine="720"/>
      <w:jc w:val="both"/>
    </w:pPr>
    <w:rPr>
      <w:color w:val="000000"/>
      <w:szCs w:val="24"/>
    </w:rPr>
  </w:style>
  <w:style w:type="paragraph" w:styleId="ListParagraph">
    <w:name w:val="List Paragraph"/>
    <w:basedOn w:val="Normal"/>
    <w:uiPriority w:val="34"/>
    <w:qFormat/>
    <w:rsid w:val="00AC0C43"/>
    <w:pPr>
      <w:spacing w:after="160" w:line="259" w:lineRule="auto"/>
      <w:ind w:left="720"/>
      <w:contextualSpacing/>
    </w:pPr>
    <w:rPr>
      <w:rFonts w:eastAsia="Calibri"/>
      <w:sz w:val="24"/>
      <w:szCs w:val="22"/>
    </w:rPr>
  </w:style>
  <w:style w:type="character" w:customStyle="1" w:styleId="fontstyle01">
    <w:name w:val="fontstyle01"/>
    <w:rsid w:val="00AC0C43"/>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A947A9"/>
    <w:rPr>
      <w:sz w:val="16"/>
      <w:szCs w:val="16"/>
    </w:rPr>
  </w:style>
  <w:style w:type="paragraph" w:styleId="CommentText">
    <w:name w:val="annotation text"/>
    <w:basedOn w:val="Normal"/>
    <w:link w:val="CommentTextChar"/>
    <w:uiPriority w:val="99"/>
    <w:semiHidden/>
    <w:unhideWhenUsed/>
    <w:rsid w:val="00A947A9"/>
    <w:rPr>
      <w:sz w:val="20"/>
      <w:szCs w:val="20"/>
    </w:rPr>
  </w:style>
  <w:style w:type="character" w:customStyle="1" w:styleId="CommentTextChar">
    <w:name w:val="Comment Text Char"/>
    <w:basedOn w:val="DefaultParagraphFont"/>
    <w:link w:val="CommentText"/>
    <w:uiPriority w:val="99"/>
    <w:semiHidden/>
    <w:rsid w:val="00A947A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7A9"/>
    <w:rPr>
      <w:b/>
      <w:bCs/>
    </w:rPr>
  </w:style>
  <w:style w:type="character" w:customStyle="1" w:styleId="CommentSubjectChar">
    <w:name w:val="Comment Subject Char"/>
    <w:basedOn w:val="CommentTextChar"/>
    <w:link w:val="CommentSubject"/>
    <w:uiPriority w:val="99"/>
    <w:semiHidden/>
    <w:rsid w:val="00A947A9"/>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94096">
      <w:bodyDiv w:val="1"/>
      <w:marLeft w:val="0"/>
      <w:marRight w:val="0"/>
      <w:marTop w:val="0"/>
      <w:marBottom w:val="0"/>
      <w:divBdr>
        <w:top w:val="none" w:sz="0" w:space="0" w:color="auto"/>
        <w:left w:val="none" w:sz="0" w:space="0" w:color="auto"/>
        <w:bottom w:val="none" w:sz="0" w:space="0" w:color="auto"/>
        <w:right w:val="none" w:sz="0" w:space="0" w:color="auto"/>
      </w:divBdr>
      <w:divsChild>
        <w:div w:id="1326320607">
          <w:marLeft w:val="0"/>
          <w:marRight w:val="0"/>
          <w:marTop w:val="15"/>
          <w:marBottom w:val="0"/>
          <w:divBdr>
            <w:top w:val="single" w:sz="48" w:space="0" w:color="auto"/>
            <w:left w:val="single" w:sz="48" w:space="0" w:color="auto"/>
            <w:bottom w:val="single" w:sz="48" w:space="0" w:color="auto"/>
            <w:right w:val="single" w:sz="48" w:space="0" w:color="auto"/>
          </w:divBdr>
          <w:divsChild>
            <w:div w:id="597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2022-11-08T02:04:00Z</cp:lastPrinted>
  <dcterms:created xsi:type="dcterms:W3CDTF">2022-12-05T02:52:00Z</dcterms:created>
  <dcterms:modified xsi:type="dcterms:W3CDTF">2023-12-25T03:36:00Z</dcterms:modified>
</cp:coreProperties>
</file>